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5A54" w:rsidRPr="008C5A54" w:rsidRDefault="008C5A54" w:rsidP="008C5A54">
      <w:pPr>
        <w:spacing w:after="0" w:line="259" w:lineRule="auto"/>
        <w:jc w:val="center"/>
        <w:rPr>
          <w:rFonts w:ascii="Times New Roman" w:eastAsia="SimSun" w:hAnsi="Times New Roman"/>
          <w:b/>
          <w:color w:val="000000"/>
          <w:sz w:val="28"/>
          <w:szCs w:val="28"/>
        </w:rPr>
      </w:pPr>
      <w:r w:rsidRPr="008C5A54">
        <w:rPr>
          <w:rFonts w:ascii="Times New Roman" w:eastAsia="SimSun" w:hAnsi="Times New Roman"/>
          <w:b/>
          <w:color w:val="000000"/>
          <w:sz w:val="28"/>
          <w:szCs w:val="28"/>
        </w:rPr>
        <w:t>Інформаційна картка адміністративної послуги</w:t>
      </w:r>
    </w:p>
    <w:p w:rsidR="008C5A54" w:rsidRPr="008C5A54" w:rsidRDefault="008C5A54" w:rsidP="008C5A54">
      <w:pPr>
        <w:pStyle w:val="1"/>
        <w:jc w:val="center"/>
        <w:rPr>
          <w:rFonts w:ascii="Times New Roman"/>
          <w:b/>
          <w:color w:val="000000"/>
          <w:sz w:val="28"/>
          <w:szCs w:val="28"/>
        </w:rPr>
      </w:pPr>
      <w:r w:rsidRPr="008C5A54">
        <w:rPr>
          <w:rFonts w:ascii="Times New Roman"/>
          <w:b/>
          <w:color w:val="000000"/>
          <w:sz w:val="28"/>
          <w:szCs w:val="28"/>
        </w:rPr>
        <w:t xml:space="preserve">Реєстрація/зняття з реєстрації місця проживання/перебування </w:t>
      </w:r>
      <w:r w:rsidRPr="008C5A54">
        <w:rPr>
          <w:rFonts w:ascii="Times New Roman"/>
          <w:b/>
          <w:sz w:val="28"/>
          <w:szCs w:val="28"/>
          <w:lang w:eastAsia="uk-UA"/>
        </w:rPr>
        <w:t>Центр надання адміністративних послуг Менської міської ради</w:t>
      </w:r>
    </w:p>
    <w:p w:rsidR="008C5A54" w:rsidRPr="008C5A54" w:rsidRDefault="008C5A54" w:rsidP="008C5A54">
      <w:pPr>
        <w:pStyle w:val="10"/>
        <w:tabs>
          <w:tab w:val="left" w:pos="142"/>
        </w:tabs>
        <w:spacing w:after="0" w:line="240" w:lineRule="auto"/>
        <w:ind w:left="0"/>
        <w:jc w:val="center"/>
        <w:rPr>
          <w:rFonts w:asci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2515"/>
        <w:gridCol w:w="115"/>
        <w:gridCol w:w="5940"/>
      </w:tblGrid>
      <w:tr w:rsidR="008C5A54" w:rsidRPr="008C5A54" w:rsidTr="009F2599">
        <w:trPr>
          <w:trHeight w:val="759"/>
        </w:trPr>
        <w:tc>
          <w:tcPr>
            <w:tcW w:w="9571" w:type="dxa"/>
            <w:gridSpan w:val="4"/>
          </w:tcPr>
          <w:p w:rsidR="008C5A54" w:rsidRPr="008C5A54" w:rsidRDefault="008C5A54" w:rsidP="008C5A54">
            <w:pPr>
              <w:pStyle w:val="10"/>
              <w:tabs>
                <w:tab w:val="left" w:pos="142"/>
              </w:tabs>
              <w:spacing w:after="0" w:line="240" w:lineRule="auto"/>
              <w:ind w:left="0"/>
              <w:jc w:val="center"/>
              <w:rPr>
                <w:rFonts w:ascii="Times New Roman"/>
                <w:b/>
                <w:color w:val="000000"/>
                <w:sz w:val="28"/>
                <w:szCs w:val="28"/>
              </w:rPr>
            </w:pPr>
            <w:r w:rsidRPr="008C5A54">
              <w:rPr>
                <w:rFonts w:ascii="Times New Roman"/>
                <w:b/>
                <w:color w:val="000000"/>
                <w:sz w:val="28"/>
                <w:szCs w:val="28"/>
              </w:rPr>
              <w:t>Інформація про суб’єкта надання адміністративної послуги</w:t>
            </w:r>
          </w:p>
        </w:tc>
      </w:tr>
      <w:tr w:rsidR="008C5A54" w:rsidRPr="008C5A54" w:rsidTr="009F2599">
        <w:trPr>
          <w:trHeight w:val="1269"/>
        </w:trPr>
        <w:tc>
          <w:tcPr>
            <w:tcW w:w="801" w:type="dxa"/>
          </w:tcPr>
          <w:p w:rsidR="008C5A54" w:rsidRPr="008C5A54" w:rsidRDefault="008C5A54" w:rsidP="008C5A54">
            <w:pPr>
              <w:pStyle w:val="10"/>
              <w:tabs>
                <w:tab w:val="left" w:pos="142"/>
              </w:tabs>
              <w:spacing w:after="0" w:line="240" w:lineRule="auto"/>
              <w:ind w:left="0"/>
              <w:jc w:val="center"/>
              <w:rPr>
                <w:rFonts w:ascii="Times New Roman"/>
                <w:color w:val="000000"/>
                <w:sz w:val="28"/>
                <w:szCs w:val="28"/>
              </w:rPr>
            </w:pPr>
            <w:r w:rsidRPr="008C5A54">
              <w:rPr>
                <w:rFonts w:ascii="Times New Roman"/>
                <w:color w:val="000000"/>
                <w:sz w:val="28"/>
                <w:szCs w:val="28"/>
              </w:rPr>
              <w:t>1</w:t>
            </w:r>
          </w:p>
        </w:tc>
        <w:tc>
          <w:tcPr>
            <w:tcW w:w="2518" w:type="dxa"/>
          </w:tcPr>
          <w:p w:rsidR="008C5A54" w:rsidRPr="008C5A54" w:rsidRDefault="008C5A54" w:rsidP="008C5A54">
            <w:pPr>
              <w:pStyle w:val="10"/>
              <w:tabs>
                <w:tab w:val="left" w:pos="142"/>
                <w:tab w:val="left" w:pos="405"/>
                <w:tab w:val="right" w:pos="2903"/>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 xml:space="preserve">Суб’єкт надання адміністративних послуг та/або центр надання адміністративних послуг </w:t>
            </w:r>
          </w:p>
          <w:p w:rsidR="008C5A54" w:rsidRPr="008C5A54" w:rsidRDefault="008C5A54" w:rsidP="008C5A54">
            <w:pPr>
              <w:pStyle w:val="10"/>
              <w:tabs>
                <w:tab w:val="left" w:pos="142"/>
                <w:tab w:val="left" w:pos="405"/>
                <w:tab w:val="right" w:pos="2903"/>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 xml:space="preserve">(найменування </w:t>
            </w:r>
            <w:r w:rsidRPr="008C5A54">
              <w:rPr>
                <w:rFonts w:ascii="Times New Roman" w:eastAsia="Calibri"/>
                <w:sz w:val="28"/>
                <w:szCs w:val="28"/>
              </w:rPr>
              <w:t>місцезнаходження, режим роботи, телефон, адреса електронної пошти та веб-сайту)</w:t>
            </w:r>
            <w:r w:rsidRPr="008C5A54">
              <w:rPr>
                <w:rFonts w:ascii="Times New Roman"/>
                <w:color w:val="000000"/>
                <w:sz w:val="28"/>
                <w:szCs w:val="28"/>
              </w:rPr>
              <w:t>)</w:t>
            </w:r>
          </w:p>
        </w:tc>
        <w:tc>
          <w:tcPr>
            <w:tcW w:w="6252" w:type="dxa"/>
            <w:gridSpan w:val="2"/>
          </w:tcPr>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Відділ «Центр надання адміністративних послуг» Менської міської ради</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Староста або в.о. </w:t>
            </w:r>
            <w:proofErr w:type="spellStart"/>
            <w:r w:rsidRPr="008C5A54">
              <w:rPr>
                <w:rFonts w:ascii="Times New Roman" w:hAnsi="Times New Roman"/>
                <w:bCs/>
                <w:sz w:val="28"/>
                <w:szCs w:val="28"/>
                <w:lang w:eastAsia="ru-RU"/>
              </w:rPr>
              <w:t>стрости</w:t>
            </w:r>
            <w:proofErr w:type="spellEnd"/>
            <w:r w:rsidRPr="008C5A54">
              <w:rPr>
                <w:rFonts w:ascii="Times New Roman" w:hAnsi="Times New Roman"/>
                <w:bCs/>
                <w:sz w:val="28"/>
                <w:szCs w:val="28"/>
                <w:lang w:eastAsia="ru-RU"/>
              </w:rPr>
              <w:t xml:space="preserve"> в </w:t>
            </w:r>
            <w:proofErr w:type="spellStart"/>
            <w:r w:rsidRPr="008C5A54">
              <w:rPr>
                <w:rFonts w:ascii="Times New Roman" w:hAnsi="Times New Roman"/>
                <w:bCs/>
                <w:sz w:val="28"/>
                <w:szCs w:val="28"/>
                <w:lang w:eastAsia="ru-RU"/>
              </w:rPr>
              <w:t>старостинських</w:t>
            </w:r>
            <w:proofErr w:type="spellEnd"/>
            <w:r w:rsidRPr="008C5A54">
              <w:rPr>
                <w:rFonts w:ascii="Times New Roman" w:hAnsi="Times New Roman"/>
                <w:bCs/>
                <w:sz w:val="28"/>
                <w:szCs w:val="28"/>
                <w:lang w:eastAsia="ru-RU"/>
              </w:rPr>
              <w:t xml:space="preserve"> округах Менської міської об’єднаної територіальної громади</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Відділ – </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Адреса: </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15600, вул. Героїв Ато, 6 м. </w:t>
            </w:r>
            <w:proofErr w:type="spellStart"/>
            <w:r w:rsidRPr="008C5A54">
              <w:rPr>
                <w:rFonts w:ascii="Times New Roman" w:hAnsi="Times New Roman"/>
                <w:bCs/>
                <w:sz w:val="28"/>
                <w:szCs w:val="28"/>
                <w:lang w:eastAsia="ru-RU"/>
              </w:rPr>
              <w:t>Мена</w:t>
            </w:r>
            <w:proofErr w:type="spellEnd"/>
            <w:r w:rsidRPr="008C5A54">
              <w:rPr>
                <w:rFonts w:ascii="Times New Roman" w:hAnsi="Times New Roman"/>
                <w:bCs/>
                <w:sz w:val="28"/>
                <w:szCs w:val="28"/>
                <w:lang w:eastAsia="ru-RU"/>
              </w:rPr>
              <w:t>, Чернігівська область</w:t>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Тел</w:t>
            </w:r>
            <w:proofErr w:type="spellEnd"/>
            <w:r w:rsidRPr="008C5A54">
              <w:rPr>
                <w:rFonts w:ascii="Times New Roman" w:hAnsi="Times New Roman"/>
                <w:bCs/>
                <w:sz w:val="28"/>
                <w:szCs w:val="28"/>
                <w:lang w:eastAsia="ru-RU"/>
              </w:rPr>
              <w:t>./факс: (04644) 2-16-81</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Електронна пошта: cnapradamena@cg.gov.ua </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Режим роботи:</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Понеділок                  з 8:30 до 16:30</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Вівторок                     з 8:30 до 16:30</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Середа                        з 8:30 до 16:30</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Четвер                        з 8:30 до 20:00</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П’ятниця                    з 8:30 до 15:30</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Вихідні дні:                субота, неділя</w:t>
            </w:r>
          </w:p>
          <w:p w:rsidR="008C5A54" w:rsidRPr="008C5A54" w:rsidRDefault="008C5A54" w:rsidP="008C5A54">
            <w:pPr>
              <w:spacing w:after="0" w:line="240" w:lineRule="auto"/>
              <w:rPr>
                <w:rFonts w:ascii="Times New Roman" w:hAnsi="Times New Roman"/>
                <w:bCs/>
                <w:sz w:val="28"/>
                <w:szCs w:val="28"/>
                <w:lang w:eastAsia="ru-RU"/>
              </w:rPr>
            </w:pP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Блистівський</w:t>
            </w:r>
            <w:proofErr w:type="spellEnd"/>
            <w:r w:rsidRPr="008C5A54">
              <w:rPr>
                <w:rFonts w:ascii="Times New Roman" w:hAnsi="Times New Roman"/>
                <w:bCs/>
                <w:sz w:val="28"/>
                <w:szCs w:val="28"/>
                <w:lang w:eastAsia="ru-RU"/>
              </w:rPr>
              <w:t xml:space="preserve"> </w:t>
            </w:r>
            <w:proofErr w:type="spellStart"/>
            <w:r w:rsidRPr="008C5A54">
              <w:rPr>
                <w:rFonts w:ascii="Times New Roman" w:hAnsi="Times New Roman"/>
                <w:bCs/>
                <w:sz w:val="28"/>
                <w:szCs w:val="28"/>
                <w:lang w:eastAsia="ru-RU"/>
              </w:rPr>
              <w:t>старостинський</w:t>
            </w:r>
            <w:proofErr w:type="spellEnd"/>
            <w:r w:rsidRPr="008C5A54">
              <w:rPr>
                <w:rFonts w:ascii="Times New Roman" w:hAnsi="Times New Roman"/>
                <w:bCs/>
                <w:sz w:val="28"/>
                <w:szCs w:val="28"/>
                <w:lang w:eastAsia="ru-RU"/>
              </w:rPr>
              <w:t xml:space="preserve"> округ </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15675, с. Блистова вул. </w:t>
            </w:r>
            <w:proofErr w:type="spellStart"/>
            <w:r w:rsidRPr="008C5A54">
              <w:rPr>
                <w:rFonts w:ascii="Times New Roman" w:hAnsi="Times New Roman"/>
                <w:bCs/>
                <w:sz w:val="28"/>
                <w:szCs w:val="28"/>
                <w:lang w:eastAsia="ru-RU"/>
              </w:rPr>
              <w:t>Мацуєва</w:t>
            </w:r>
            <w:proofErr w:type="spellEnd"/>
            <w:r w:rsidRPr="008C5A54">
              <w:rPr>
                <w:rFonts w:ascii="Times New Roman" w:hAnsi="Times New Roman"/>
                <w:bCs/>
                <w:sz w:val="28"/>
                <w:szCs w:val="28"/>
                <w:lang w:eastAsia="ru-RU"/>
              </w:rPr>
              <w:t xml:space="preserve"> № 1 </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Менський район, Чернігівська область,</w:t>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тел</w:t>
            </w:r>
            <w:proofErr w:type="spellEnd"/>
            <w:r w:rsidRPr="008C5A54">
              <w:rPr>
                <w:rFonts w:ascii="Times New Roman" w:hAnsi="Times New Roman"/>
                <w:bCs/>
                <w:sz w:val="28"/>
                <w:szCs w:val="28"/>
                <w:lang w:eastAsia="ru-RU"/>
              </w:rPr>
              <w:t>. (04644) 44731</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Електронна пошта:  blistovaradamena@ukr.net </w:t>
            </w:r>
            <w:r w:rsidRPr="008C5A54">
              <w:rPr>
                <w:rFonts w:ascii="Times New Roman" w:hAnsi="Times New Roman"/>
                <w:bCs/>
                <w:sz w:val="28"/>
                <w:szCs w:val="28"/>
                <w:lang w:eastAsia="ru-RU"/>
              </w:rPr>
              <w:cr/>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Бірківський</w:t>
            </w:r>
            <w:proofErr w:type="spellEnd"/>
            <w:r w:rsidRPr="008C5A54">
              <w:rPr>
                <w:rFonts w:ascii="Times New Roman" w:hAnsi="Times New Roman"/>
                <w:bCs/>
                <w:sz w:val="28"/>
                <w:szCs w:val="28"/>
                <w:lang w:eastAsia="ru-RU"/>
              </w:rPr>
              <w:t xml:space="preserve"> </w:t>
            </w:r>
            <w:proofErr w:type="spellStart"/>
            <w:r w:rsidRPr="008C5A54">
              <w:rPr>
                <w:rFonts w:ascii="Times New Roman" w:hAnsi="Times New Roman"/>
                <w:bCs/>
                <w:sz w:val="28"/>
                <w:szCs w:val="28"/>
                <w:lang w:eastAsia="ru-RU"/>
              </w:rPr>
              <w:t>старостинський</w:t>
            </w:r>
            <w:proofErr w:type="spellEnd"/>
            <w:r w:rsidRPr="008C5A54">
              <w:rPr>
                <w:rFonts w:ascii="Times New Roman" w:hAnsi="Times New Roman"/>
                <w:bCs/>
                <w:sz w:val="28"/>
                <w:szCs w:val="28"/>
                <w:lang w:eastAsia="ru-RU"/>
              </w:rPr>
              <w:t xml:space="preserve"> округ </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15674 с. </w:t>
            </w:r>
            <w:proofErr w:type="spellStart"/>
            <w:r w:rsidRPr="008C5A54">
              <w:rPr>
                <w:rFonts w:ascii="Times New Roman" w:hAnsi="Times New Roman"/>
                <w:bCs/>
                <w:sz w:val="28"/>
                <w:szCs w:val="28"/>
                <w:lang w:eastAsia="ru-RU"/>
              </w:rPr>
              <w:t>Бірківка</w:t>
            </w:r>
            <w:proofErr w:type="spellEnd"/>
            <w:r w:rsidRPr="008C5A54">
              <w:rPr>
                <w:rFonts w:ascii="Times New Roman" w:hAnsi="Times New Roman"/>
                <w:bCs/>
                <w:sz w:val="28"/>
                <w:szCs w:val="28"/>
                <w:lang w:eastAsia="ru-RU"/>
              </w:rPr>
              <w:t xml:space="preserve">, </w:t>
            </w:r>
            <w:proofErr w:type="spellStart"/>
            <w:r w:rsidRPr="008C5A54">
              <w:rPr>
                <w:rFonts w:ascii="Times New Roman" w:hAnsi="Times New Roman"/>
                <w:bCs/>
                <w:sz w:val="28"/>
                <w:szCs w:val="28"/>
                <w:lang w:eastAsia="ru-RU"/>
              </w:rPr>
              <w:t>пров</w:t>
            </w:r>
            <w:proofErr w:type="spellEnd"/>
            <w:r w:rsidRPr="008C5A54">
              <w:rPr>
                <w:rFonts w:ascii="Times New Roman" w:hAnsi="Times New Roman"/>
                <w:bCs/>
                <w:sz w:val="28"/>
                <w:szCs w:val="28"/>
                <w:lang w:eastAsia="ru-RU"/>
              </w:rPr>
              <w:t>. Шкільний № 9</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Менський район, Чернігівська область,</w:t>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тел</w:t>
            </w:r>
            <w:proofErr w:type="spellEnd"/>
            <w:r w:rsidRPr="008C5A54">
              <w:rPr>
                <w:rFonts w:ascii="Times New Roman" w:hAnsi="Times New Roman"/>
                <w:bCs/>
                <w:sz w:val="28"/>
                <w:szCs w:val="28"/>
                <w:lang w:eastAsia="ru-RU"/>
              </w:rPr>
              <w:t>. (04644) 43331</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Електронна пошта:  birkivkaradamena@ukr.net </w:t>
            </w:r>
            <w:r w:rsidRPr="008C5A54">
              <w:rPr>
                <w:rFonts w:ascii="Times New Roman" w:hAnsi="Times New Roman"/>
                <w:bCs/>
                <w:sz w:val="28"/>
                <w:szCs w:val="28"/>
                <w:lang w:eastAsia="ru-RU"/>
              </w:rPr>
              <w:cr/>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Величківський</w:t>
            </w:r>
            <w:proofErr w:type="spellEnd"/>
            <w:r w:rsidRPr="008C5A54">
              <w:rPr>
                <w:rFonts w:ascii="Times New Roman" w:hAnsi="Times New Roman"/>
                <w:bCs/>
                <w:sz w:val="28"/>
                <w:szCs w:val="28"/>
                <w:lang w:eastAsia="ru-RU"/>
              </w:rPr>
              <w:t xml:space="preserve"> </w:t>
            </w:r>
            <w:proofErr w:type="spellStart"/>
            <w:r w:rsidRPr="008C5A54">
              <w:rPr>
                <w:rFonts w:ascii="Times New Roman" w:hAnsi="Times New Roman"/>
                <w:bCs/>
                <w:sz w:val="28"/>
                <w:szCs w:val="28"/>
                <w:lang w:eastAsia="ru-RU"/>
              </w:rPr>
              <w:t>старостинський</w:t>
            </w:r>
            <w:proofErr w:type="spellEnd"/>
            <w:r w:rsidRPr="008C5A54">
              <w:rPr>
                <w:rFonts w:ascii="Times New Roman" w:hAnsi="Times New Roman"/>
                <w:bCs/>
                <w:sz w:val="28"/>
                <w:szCs w:val="28"/>
                <w:lang w:eastAsia="ru-RU"/>
              </w:rPr>
              <w:t xml:space="preserve"> округ</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15641 с. Величківка вул. Миру № 25 «б»</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Менський район, Чернігівська область,</w:t>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тел</w:t>
            </w:r>
            <w:proofErr w:type="spellEnd"/>
            <w:r w:rsidRPr="008C5A54">
              <w:rPr>
                <w:rFonts w:ascii="Times New Roman" w:hAnsi="Times New Roman"/>
                <w:bCs/>
                <w:sz w:val="28"/>
                <w:szCs w:val="28"/>
                <w:lang w:eastAsia="ru-RU"/>
              </w:rPr>
              <w:t>. (04644) 44523</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Електронна пошта:  velichradamena@ukr.net </w:t>
            </w:r>
            <w:r w:rsidRPr="008C5A54">
              <w:rPr>
                <w:rFonts w:ascii="Times New Roman" w:hAnsi="Times New Roman"/>
                <w:bCs/>
                <w:sz w:val="28"/>
                <w:szCs w:val="28"/>
                <w:lang w:eastAsia="ru-RU"/>
              </w:rPr>
              <w:cr/>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Дягівський</w:t>
            </w:r>
            <w:proofErr w:type="spellEnd"/>
            <w:r w:rsidRPr="008C5A54">
              <w:rPr>
                <w:rFonts w:ascii="Times New Roman" w:hAnsi="Times New Roman"/>
                <w:bCs/>
                <w:sz w:val="28"/>
                <w:szCs w:val="28"/>
                <w:lang w:eastAsia="ru-RU"/>
              </w:rPr>
              <w:t xml:space="preserve"> </w:t>
            </w:r>
            <w:proofErr w:type="spellStart"/>
            <w:r w:rsidRPr="008C5A54">
              <w:rPr>
                <w:rFonts w:ascii="Times New Roman" w:hAnsi="Times New Roman"/>
                <w:bCs/>
                <w:sz w:val="28"/>
                <w:szCs w:val="28"/>
                <w:lang w:eastAsia="ru-RU"/>
              </w:rPr>
              <w:t>старостинський</w:t>
            </w:r>
            <w:proofErr w:type="spellEnd"/>
            <w:r w:rsidRPr="008C5A54">
              <w:rPr>
                <w:rFonts w:ascii="Times New Roman" w:hAnsi="Times New Roman"/>
                <w:bCs/>
                <w:sz w:val="28"/>
                <w:szCs w:val="28"/>
                <w:lang w:eastAsia="ru-RU"/>
              </w:rPr>
              <w:t xml:space="preserve"> округ</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lastRenderedPageBreak/>
              <w:t xml:space="preserve">15670 с. </w:t>
            </w:r>
            <w:proofErr w:type="spellStart"/>
            <w:r w:rsidRPr="008C5A54">
              <w:rPr>
                <w:rFonts w:ascii="Times New Roman" w:hAnsi="Times New Roman"/>
                <w:bCs/>
                <w:sz w:val="28"/>
                <w:szCs w:val="28"/>
                <w:lang w:eastAsia="ru-RU"/>
              </w:rPr>
              <w:t>Дягова</w:t>
            </w:r>
            <w:proofErr w:type="spellEnd"/>
            <w:r w:rsidRPr="008C5A54">
              <w:rPr>
                <w:rFonts w:ascii="Times New Roman" w:hAnsi="Times New Roman"/>
                <w:bCs/>
                <w:sz w:val="28"/>
                <w:szCs w:val="28"/>
                <w:lang w:eastAsia="ru-RU"/>
              </w:rPr>
              <w:t>, вул. Покровська № 19</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Менський район, Чернігівська область,</w:t>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тел</w:t>
            </w:r>
            <w:proofErr w:type="spellEnd"/>
            <w:r w:rsidRPr="008C5A54">
              <w:rPr>
                <w:rFonts w:ascii="Times New Roman" w:hAnsi="Times New Roman"/>
                <w:bCs/>
                <w:sz w:val="28"/>
                <w:szCs w:val="28"/>
                <w:lang w:eastAsia="ru-RU"/>
              </w:rPr>
              <w:t>. (04644) 43742</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Електронна пошта:  diagovaradamena@ukr.net </w:t>
            </w:r>
          </w:p>
          <w:p w:rsidR="008C5A54" w:rsidRPr="008C5A54" w:rsidRDefault="008C5A54" w:rsidP="008C5A54">
            <w:pPr>
              <w:spacing w:after="0" w:line="240" w:lineRule="auto"/>
              <w:rPr>
                <w:rFonts w:ascii="Times New Roman" w:hAnsi="Times New Roman"/>
                <w:bCs/>
                <w:sz w:val="28"/>
                <w:szCs w:val="28"/>
                <w:lang w:eastAsia="ru-RU"/>
              </w:rPr>
            </w:pP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Киселівський</w:t>
            </w:r>
            <w:proofErr w:type="spellEnd"/>
            <w:r w:rsidRPr="008C5A54">
              <w:rPr>
                <w:rFonts w:ascii="Times New Roman" w:hAnsi="Times New Roman"/>
                <w:bCs/>
                <w:sz w:val="28"/>
                <w:szCs w:val="28"/>
                <w:lang w:eastAsia="ru-RU"/>
              </w:rPr>
              <w:t xml:space="preserve"> </w:t>
            </w:r>
            <w:proofErr w:type="spellStart"/>
            <w:r w:rsidRPr="008C5A54">
              <w:rPr>
                <w:rFonts w:ascii="Times New Roman" w:hAnsi="Times New Roman"/>
                <w:bCs/>
                <w:sz w:val="28"/>
                <w:szCs w:val="28"/>
                <w:lang w:eastAsia="ru-RU"/>
              </w:rPr>
              <w:t>старостинський</w:t>
            </w:r>
            <w:proofErr w:type="spellEnd"/>
            <w:r w:rsidRPr="008C5A54">
              <w:rPr>
                <w:rFonts w:ascii="Times New Roman" w:hAnsi="Times New Roman"/>
                <w:bCs/>
                <w:sz w:val="28"/>
                <w:szCs w:val="28"/>
                <w:lang w:eastAsia="ru-RU"/>
              </w:rPr>
              <w:t xml:space="preserve"> округ </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15640 с. Киселівка, вул. Осипенка № 39</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Менський район, Чернігівська область,</w:t>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тел</w:t>
            </w:r>
            <w:proofErr w:type="spellEnd"/>
            <w:r w:rsidRPr="008C5A54">
              <w:rPr>
                <w:rFonts w:ascii="Times New Roman" w:hAnsi="Times New Roman"/>
                <w:bCs/>
                <w:sz w:val="28"/>
                <w:szCs w:val="28"/>
                <w:lang w:eastAsia="ru-RU"/>
              </w:rPr>
              <w:t>. (04644) 43042</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Електронна пошта:  kiselivkaradamena@ukr.net </w:t>
            </w:r>
            <w:r w:rsidRPr="008C5A54">
              <w:rPr>
                <w:rFonts w:ascii="Times New Roman" w:hAnsi="Times New Roman"/>
                <w:bCs/>
                <w:sz w:val="28"/>
                <w:szCs w:val="28"/>
                <w:lang w:eastAsia="ru-RU"/>
              </w:rPr>
              <w:cr/>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Куковицький</w:t>
            </w:r>
            <w:proofErr w:type="spellEnd"/>
            <w:r w:rsidRPr="008C5A54">
              <w:rPr>
                <w:rFonts w:ascii="Times New Roman" w:hAnsi="Times New Roman"/>
                <w:bCs/>
                <w:sz w:val="28"/>
                <w:szCs w:val="28"/>
                <w:lang w:eastAsia="ru-RU"/>
              </w:rPr>
              <w:t xml:space="preserve"> </w:t>
            </w:r>
            <w:proofErr w:type="spellStart"/>
            <w:r w:rsidRPr="008C5A54">
              <w:rPr>
                <w:rFonts w:ascii="Times New Roman" w:hAnsi="Times New Roman"/>
                <w:bCs/>
                <w:sz w:val="28"/>
                <w:szCs w:val="28"/>
                <w:lang w:eastAsia="ru-RU"/>
              </w:rPr>
              <w:t>старостинський</w:t>
            </w:r>
            <w:proofErr w:type="spellEnd"/>
            <w:r w:rsidRPr="008C5A54">
              <w:rPr>
                <w:rFonts w:ascii="Times New Roman" w:hAnsi="Times New Roman"/>
                <w:bCs/>
                <w:sz w:val="28"/>
                <w:szCs w:val="28"/>
                <w:lang w:eastAsia="ru-RU"/>
              </w:rPr>
              <w:t xml:space="preserve"> округ </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15655 с. </w:t>
            </w:r>
            <w:proofErr w:type="spellStart"/>
            <w:r w:rsidRPr="008C5A54">
              <w:rPr>
                <w:rFonts w:ascii="Times New Roman" w:hAnsi="Times New Roman"/>
                <w:bCs/>
                <w:sz w:val="28"/>
                <w:szCs w:val="28"/>
                <w:lang w:eastAsia="ru-RU"/>
              </w:rPr>
              <w:t>Куковичі</w:t>
            </w:r>
            <w:proofErr w:type="spellEnd"/>
            <w:r w:rsidRPr="008C5A54">
              <w:rPr>
                <w:rFonts w:ascii="Times New Roman" w:hAnsi="Times New Roman"/>
                <w:bCs/>
                <w:sz w:val="28"/>
                <w:szCs w:val="28"/>
                <w:lang w:eastAsia="ru-RU"/>
              </w:rPr>
              <w:t xml:space="preserve">, вул. Миру № 36 </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Менський район, Чернігівська область,</w:t>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тел</w:t>
            </w:r>
            <w:proofErr w:type="spellEnd"/>
            <w:r w:rsidRPr="008C5A54">
              <w:rPr>
                <w:rFonts w:ascii="Times New Roman" w:hAnsi="Times New Roman"/>
                <w:bCs/>
                <w:sz w:val="28"/>
                <w:szCs w:val="28"/>
                <w:lang w:eastAsia="ru-RU"/>
              </w:rPr>
              <w:t>. (04644) 44447</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Електронна пошта:  kukovradamena@ukr.net </w:t>
            </w:r>
            <w:r w:rsidRPr="008C5A54">
              <w:rPr>
                <w:rFonts w:ascii="Times New Roman" w:hAnsi="Times New Roman"/>
                <w:bCs/>
                <w:sz w:val="28"/>
                <w:szCs w:val="28"/>
                <w:lang w:eastAsia="ru-RU"/>
              </w:rPr>
              <w:cr/>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Лісківський</w:t>
            </w:r>
            <w:proofErr w:type="spellEnd"/>
            <w:r w:rsidRPr="008C5A54">
              <w:rPr>
                <w:rFonts w:ascii="Times New Roman" w:hAnsi="Times New Roman"/>
                <w:bCs/>
                <w:sz w:val="28"/>
                <w:szCs w:val="28"/>
                <w:lang w:eastAsia="ru-RU"/>
              </w:rPr>
              <w:t xml:space="preserve"> </w:t>
            </w:r>
            <w:proofErr w:type="spellStart"/>
            <w:r w:rsidRPr="008C5A54">
              <w:rPr>
                <w:rFonts w:ascii="Times New Roman" w:hAnsi="Times New Roman"/>
                <w:bCs/>
                <w:sz w:val="28"/>
                <w:szCs w:val="28"/>
                <w:lang w:eastAsia="ru-RU"/>
              </w:rPr>
              <w:t>старостинський</w:t>
            </w:r>
            <w:proofErr w:type="spellEnd"/>
            <w:r w:rsidRPr="008C5A54">
              <w:rPr>
                <w:rFonts w:ascii="Times New Roman" w:hAnsi="Times New Roman"/>
                <w:bCs/>
                <w:sz w:val="28"/>
                <w:szCs w:val="28"/>
                <w:lang w:eastAsia="ru-RU"/>
              </w:rPr>
              <w:t xml:space="preserve"> округ</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15672 с Ліски, вул. Шевченка № 34 «а»</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Менський район, Чернігівська область,</w:t>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тел</w:t>
            </w:r>
            <w:proofErr w:type="spellEnd"/>
            <w:r w:rsidRPr="008C5A54">
              <w:rPr>
                <w:rFonts w:ascii="Times New Roman" w:hAnsi="Times New Roman"/>
                <w:bCs/>
                <w:sz w:val="28"/>
                <w:szCs w:val="28"/>
                <w:lang w:eastAsia="ru-RU"/>
              </w:rPr>
              <w:t>. (04644) 44642</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Електронна пошта:  liskiradamena@ukr.net </w:t>
            </w:r>
            <w:r w:rsidRPr="008C5A54">
              <w:rPr>
                <w:rFonts w:ascii="Times New Roman" w:hAnsi="Times New Roman"/>
                <w:bCs/>
                <w:sz w:val="28"/>
                <w:szCs w:val="28"/>
                <w:lang w:eastAsia="ru-RU"/>
              </w:rPr>
              <w:cr/>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Макошинський</w:t>
            </w:r>
            <w:proofErr w:type="spellEnd"/>
            <w:r w:rsidRPr="008C5A54">
              <w:rPr>
                <w:rFonts w:ascii="Times New Roman" w:hAnsi="Times New Roman"/>
                <w:bCs/>
                <w:sz w:val="28"/>
                <w:szCs w:val="28"/>
                <w:lang w:eastAsia="ru-RU"/>
              </w:rPr>
              <w:t xml:space="preserve"> </w:t>
            </w:r>
            <w:proofErr w:type="spellStart"/>
            <w:r w:rsidRPr="008C5A54">
              <w:rPr>
                <w:rFonts w:ascii="Times New Roman" w:hAnsi="Times New Roman"/>
                <w:bCs/>
                <w:sz w:val="28"/>
                <w:szCs w:val="28"/>
                <w:lang w:eastAsia="ru-RU"/>
              </w:rPr>
              <w:t>старостинський</w:t>
            </w:r>
            <w:proofErr w:type="spellEnd"/>
            <w:r w:rsidRPr="008C5A54">
              <w:rPr>
                <w:rFonts w:ascii="Times New Roman" w:hAnsi="Times New Roman"/>
                <w:bCs/>
                <w:sz w:val="28"/>
                <w:szCs w:val="28"/>
                <w:lang w:eastAsia="ru-RU"/>
              </w:rPr>
              <w:t xml:space="preserve"> округ</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15652 смт. Макошине, вул. Центральна № 3</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Менський район, Чернігівська область,</w:t>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тел</w:t>
            </w:r>
            <w:proofErr w:type="spellEnd"/>
            <w:r w:rsidRPr="008C5A54">
              <w:rPr>
                <w:rFonts w:ascii="Times New Roman" w:hAnsi="Times New Roman"/>
                <w:bCs/>
                <w:sz w:val="28"/>
                <w:szCs w:val="28"/>
                <w:lang w:eastAsia="ru-RU"/>
              </w:rPr>
              <w:t>. (04644) 41175</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Електронна пошта:  makoshsr@i.ua </w:t>
            </w:r>
            <w:r w:rsidRPr="008C5A54">
              <w:rPr>
                <w:rFonts w:ascii="Times New Roman" w:hAnsi="Times New Roman"/>
                <w:bCs/>
                <w:sz w:val="28"/>
                <w:szCs w:val="28"/>
                <w:lang w:eastAsia="ru-RU"/>
              </w:rPr>
              <w:cr/>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Осьмаківський</w:t>
            </w:r>
            <w:proofErr w:type="spellEnd"/>
            <w:r w:rsidRPr="008C5A54">
              <w:rPr>
                <w:rFonts w:ascii="Times New Roman" w:hAnsi="Times New Roman"/>
                <w:bCs/>
                <w:sz w:val="28"/>
                <w:szCs w:val="28"/>
                <w:lang w:eastAsia="ru-RU"/>
              </w:rPr>
              <w:t xml:space="preserve"> </w:t>
            </w:r>
            <w:proofErr w:type="spellStart"/>
            <w:r w:rsidRPr="008C5A54">
              <w:rPr>
                <w:rFonts w:ascii="Times New Roman" w:hAnsi="Times New Roman"/>
                <w:bCs/>
                <w:sz w:val="28"/>
                <w:szCs w:val="28"/>
                <w:lang w:eastAsia="ru-RU"/>
              </w:rPr>
              <w:t>старостинський</w:t>
            </w:r>
            <w:proofErr w:type="spellEnd"/>
            <w:r w:rsidRPr="008C5A54">
              <w:rPr>
                <w:rFonts w:ascii="Times New Roman" w:hAnsi="Times New Roman"/>
                <w:bCs/>
                <w:sz w:val="28"/>
                <w:szCs w:val="28"/>
                <w:lang w:eastAsia="ru-RU"/>
              </w:rPr>
              <w:t xml:space="preserve"> округ </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15673 с. Осьмаки, вул. Шевченка № 60</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Менський район, Чернігівська область,</w:t>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тел</w:t>
            </w:r>
            <w:proofErr w:type="spellEnd"/>
            <w:r w:rsidRPr="008C5A54">
              <w:rPr>
                <w:rFonts w:ascii="Times New Roman" w:hAnsi="Times New Roman"/>
                <w:bCs/>
                <w:sz w:val="28"/>
                <w:szCs w:val="28"/>
                <w:lang w:eastAsia="ru-RU"/>
              </w:rPr>
              <w:t>. (04644) 43442</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Електронна пошта:  osmakiradamena@ukr.net </w:t>
            </w:r>
            <w:r w:rsidRPr="008C5A54">
              <w:rPr>
                <w:rFonts w:ascii="Times New Roman" w:hAnsi="Times New Roman"/>
                <w:bCs/>
                <w:sz w:val="28"/>
                <w:szCs w:val="28"/>
                <w:lang w:eastAsia="ru-RU"/>
              </w:rPr>
              <w:cr/>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Семенівський </w:t>
            </w:r>
            <w:proofErr w:type="spellStart"/>
            <w:r w:rsidRPr="008C5A54">
              <w:rPr>
                <w:rFonts w:ascii="Times New Roman" w:hAnsi="Times New Roman"/>
                <w:bCs/>
                <w:sz w:val="28"/>
                <w:szCs w:val="28"/>
                <w:lang w:eastAsia="ru-RU"/>
              </w:rPr>
              <w:t>старостинський</w:t>
            </w:r>
            <w:proofErr w:type="spellEnd"/>
            <w:r w:rsidRPr="008C5A54">
              <w:rPr>
                <w:rFonts w:ascii="Times New Roman" w:hAnsi="Times New Roman"/>
                <w:bCs/>
                <w:sz w:val="28"/>
                <w:szCs w:val="28"/>
                <w:lang w:eastAsia="ru-RU"/>
              </w:rPr>
              <w:t xml:space="preserve"> округ</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15662 с. </w:t>
            </w:r>
            <w:proofErr w:type="spellStart"/>
            <w:r w:rsidRPr="008C5A54">
              <w:rPr>
                <w:rFonts w:ascii="Times New Roman" w:hAnsi="Times New Roman"/>
                <w:bCs/>
                <w:sz w:val="28"/>
                <w:szCs w:val="28"/>
                <w:lang w:eastAsia="ru-RU"/>
              </w:rPr>
              <w:t>Семенівка</w:t>
            </w:r>
            <w:proofErr w:type="spellEnd"/>
            <w:r w:rsidRPr="008C5A54">
              <w:rPr>
                <w:rFonts w:ascii="Times New Roman" w:hAnsi="Times New Roman"/>
                <w:bCs/>
                <w:sz w:val="28"/>
                <w:szCs w:val="28"/>
                <w:lang w:eastAsia="ru-RU"/>
              </w:rPr>
              <w:t xml:space="preserve"> вул. Перемоги № 9 «а»</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Менський район, Чернігівська область,</w:t>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тел</w:t>
            </w:r>
            <w:proofErr w:type="spellEnd"/>
            <w:r w:rsidRPr="008C5A54">
              <w:rPr>
                <w:rFonts w:ascii="Times New Roman" w:hAnsi="Times New Roman"/>
                <w:bCs/>
                <w:sz w:val="28"/>
                <w:szCs w:val="28"/>
                <w:lang w:eastAsia="ru-RU"/>
              </w:rPr>
              <w:t>. (04644) 44371</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Електронна пошта:  semenivkarada@ukr.net </w:t>
            </w:r>
            <w:r w:rsidRPr="008C5A54">
              <w:rPr>
                <w:rFonts w:ascii="Times New Roman" w:hAnsi="Times New Roman"/>
                <w:bCs/>
                <w:sz w:val="28"/>
                <w:szCs w:val="28"/>
                <w:lang w:eastAsia="ru-RU"/>
              </w:rPr>
              <w:cr/>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Стольненський</w:t>
            </w:r>
            <w:proofErr w:type="spellEnd"/>
            <w:r w:rsidRPr="008C5A54">
              <w:rPr>
                <w:rFonts w:ascii="Times New Roman" w:hAnsi="Times New Roman"/>
                <w:bCs/>
                <w:sz w:val="28"/>
                <w:szCs w:val="28"/>
                <w:lang w:eastAsia="ru-RU"/>
              </w:rPr>
              <w:t xml:space="preserve"> </w:t>
            </w:r>
            <w:proofErr w:type="spellStart"/>
            <w:r w:rsidRPr="008C5A54">
              <w:rPr>
                <w:rFonts w:ascii="Times New Roman" w:hAnsi="Times New Roman"/>
                <w:bCs/>
                <w:sz w:val="28"/>
                <w:szCs w:val="28"/>
                <w:lang w:eastAsia="ru-RU"/>
              </w:rPr>
              <w:t>старостинський</w:t>
            </w:r>
            <w:proofErr w:type="spellEnd"/>
            <w:r w:rsidRPr="008C5A54">
              <w:rPr>
                <w:rFonts w:ascii="Times New Roman" w:hAnsi="Times New Roman"/>
                <w:bCs/>
                <w:sz w:val="28"/>
                <w:szCs w:val="28"/>
                <w:lang w:eastAsia="ru-RU"/>
              </w:rPr>
              <w:t xml:space="preserve"> округ</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15661 с. Стольне, вул. Миру № 10</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Менський район, Чернігівська область,</w:t>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тел</w:t>
            </w:r>
            <w:proofErr w:type="spellEnd"/>
            <w:r w:rsidRPr="008C5A54">
              <w:rPr>
                <w:rFonts w:ascii="Times New Roman" w:hAnsi="Times New Roman"/>
                <w:bCs/>
                <w:sz w:val="28"/>
                <w:szCs w:val="28"/>
                <w:lang w:eastAsia="ru-RU"/>
              </w:rPr>
              <w:t>. (04644) 45142</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lastRenderedPageBreak/>
              <w:t xml:space="preserve">Електронна пошта:  stolneradamena@ukr.net </w:t>
            </w:r>
            <w:r w:rsidRPr="008C5A54">
              <w:rPr>
                <w:rFonts w:ascii="Times New Roman" w:hAnsi="Times New Roman"/>
                <w:bCs/>
                <w:sz w:val="28"/>
                <w:szCs w:val="28"/>
                <w:lang w:eastAsia="ru-RU"/>
              </w:rPr>
              <w:cr/>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Садовий </w:t>
            </w:r>
            <w:proofErr w:type="spellStart"/>
            <w:r w:rsidRPr="008C5A54">
              <w:rPr>
                <w:rFonts w:ascii="Times New Roman" w:hAnsi="Times New Roman"/>
                <w:bCs/>
                <w:sz w:val="28"/>
                <w:szCs w:val="28"/>
                <w:lang w:eastAsia="ru-RU"/>
              </w:rPr>
              <w:t>старостинський</w:t>
            </w:r>
            <w:proofErr w:type="spellEnd"/>
            <w:r w:rsidRPr="008C5A54">
              <w:rPr>
                <w:rFonts w:ascii="Times New Roman" w:hAnsi="Times New Roman"/>
                <w:bCs/>
                <w:sz w:val="28"/>
                <w:szCs w:val="28"/>
                <w:lang w:eastAsia="ru-RU"/>
              </w:rPr>
              <w:t xml:space="preserve"> округ</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15643 с. Садове, вул. Перемоги № 2</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Менський район, Чернігівська область,</w:t>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тел</w:t>
            </w:r>
            <w:proofErr w:type="spellEnd"/>
            <w:r w:rsidRPr="008C5A54">
              <w:rPr>
                <w:rFonts w:ascii="Times New Roman" w:hAnsi="Times New Roman"/>
                <w:bCs/>
                <w:sz w:val="28"/>
                <w:szCs w:val="28"/>
                <w:lang w:eastAsia="ru-RU"/>
              </w:rPr>
              <w:t>. (04644) 48146</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Електронна пошта:  sadoveradamena@ukr.net </w:t>
            </w:r>
            <w:r w:rsidRPr="008C5A54">
              <w:rPr>
                <w:rFonts w:ascii="Times New Roman" w:hAnsi="Times New Roman"/>
                <w:bCs/>
                <w:sz w:val="28"/>
                <w:szCs w:val="28"/>
                <w:lang w:eastAsia="ru-RU"/>
              </w:rPr>
              <w:cr/>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Синявський</w:t>
            </w:r>
            <w:proofErr w:type="spellEnd"/>
            <w:r w:rsidRPr="008C5A54">
              <w:rPr>
                <w:rFonts w:ascii="Times New Roman" w:hAnsi="Times New Roman"/>
                <w:bCs/>
                <w:sz w:val="28"/>
                <w:szCs w:val="28"/>
                <w:lang w:eastAsia="ru-RU"/>
              </w:rPr>
              <w:t xml:space="preserve"> </w:t>
            </w:r>
            <w:proofErr w:type="spellStart"/>
            <w:r w:rsidRPr="008C5A54">
              <w:rPr>
                <w:rFonts w:ascii="Times New Roman" w:hAnsi="Times New Roman"/>
                <w:bCs/>
                <w:sz w:val="28"/>
                <w:szCs w:val="28"/>
                <w:lang w:eastAsia="ru-RU"/>
              </w:rPr>
              <w:t>старостинський</w:t>
            </w:r>
            <w:proofErr w:type="spellEnd"/>
            <w:r w:rsidRPr="008C5A54">
              <w:rPr>
                <w:rFonts w:ascii="Times New Roman" w:hAnsi="Times New Roman"/>
                <w:bCs/>
                <w:sz w:val="28"/>
                <w:szCs w:val="28"/>
                <w:lang w:eastAsia="ru-RU"/>
              </w:rPr>
              <w:t xml:space="preserve"> округ</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15630 с. Синявка, вул. Героїв України № 91 </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Менський район, Чернігівська область,</w:t>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тел</w:t>
            </w:r>
            <w:proofErr w:type="spellEnd"/>
            <w:r w:rsidRPr="008C5A54">
              <w:rPr>
                <w:rFonts w:ascii="Times New Roman" w:hAnsi="Times New Roman"/>
                <w:bCs/>
                <w:sz w:val="28"/>
                <w:szCs w:val="28"/>
                <w:lang w:eastAsia="ru-RU"/>
              </w:rPr>
              <w:t>. (04644) 43622</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Електронна пошта:  sinavkarada@ukr.net </w:t>
            </w:r>
            <w:r w:rsidRPr="008C5A54">
              <w:rPr>
                <w:rFonts w:ascii="Times New Roman" w:hAnsi="Times New Roman"/>
                <w:bCs/>
                <w:sz w:val="28"/>
                <w:szCs w:val="28"/>
                <w:lang w:eastAsia="ru-RU"/>
              </w:rPr>
              <w:cr/>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Слобідський </w:t>
            </w:r>
            <w:proofErr w:type="spellStart"/>
            <w:r w:rsidRPr="008C5A54">
              <w:rPr>
                <w:rFonts w:ascii="Times New Roman" w:hAnsi="Times New Roman"/>
                <w:bCs/>
                <w:sz w:val="28"/>
                <w:szCs w:val="28"/>
                <w:lang w:eastAsia="ru-RU"/>
              </w:rPr>
              <w:t>старостинський</w:t>
            </w:r>
            <w:proofErr w:type="spellEnd"/>
            <w:r w:rsidRPr="008C5A54">
              <w:rPr>
                <w:rFonts w:ascii="Times New Roman" w:hAnsi="Times New Roman"/>
                <w:bCs/>
                <w:sz w:val="28"/>
                <w:szCs w:val="28"/>
                <w:lang w:eastAsia="ru-RU"/>
              </w:rPr>
              <w:t xml:space="preserve"> округ</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15651 с. Слобідка, вул. Братів Федоренків № 26</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Менський район, Чернігівська область,</w:t>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тел</w:t>
            </w:r>
            <w:proofErr w:type="spellEnd"/>
            <w:r w:rsidRPr="008C5A54">
              <w:rPr>
                <w:rFonts w:ascii="Times New Roman" w:hAnsi="Times New Roman"/>
                <w:bCs/>
                <w:sz w:val="28"/>
                <w:szCs w:val="28"/>
                <w:lang w:eastAsia="ru-RU"/>
              </w:rPr>
              <w:t>. (04644) 48542</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Електронна пошта:  slobidkaradamena@ukr.net </w:t>
            </w:r>
            <w:r w:rsidRPr="008C5A54">
              <w:rPr>
                <w:rFonts w:ascii="Times New Roman" w:hAnsi="Times New Roman"/>
                <w:bCs/>
                <w:sz w:val="28"/>
                <w:szCs w:val="28"/>
                <w:lang w:eastAsia="ru-RU"/>
              </w:rPr>
              <w:cr/>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Ушнянський</w:t>
            </w:r>
            <w:proofErr w:type="spellEnd"/>
            <w:r w:rsidRPr="008C5A54">
              <w:rPr>
                <w:rFonts w:ascii="Times New Roman" w:hAnsi="Times New Roman"/>
                <w:bCs/>
                <w:sz w:val="28"/>
                <w:szCs w:val="28"/>
                <w:lang w:eastAsia="ru-RU"/>
              </w:rPr>
              <w:t xml:space="preserve"> </w:t>
            </w:r>
            <w:proofErr w:type="spellStart"/>
            <w:r w:rsidRPr="008C5A54">
              <w:rPr>
                <w:rFonts w:ascii="Times New Roman" w:hAnsi="Times New Roman"/>
                <w:bCs/>
                <w:sz w:val="28"/>
                <w:szCs w:val="28"/>
                <w:lang w:eastAsia="ru-RU"/>
              </w:rPr>
              <w:t>старостинський</w:t>
            </w:r>
            <w:proofErr w:type="spellEnd"/>
            <w:r w:rsidRPr="008C5A54">
              <w:rPr>
                <w:rFonts w:ascii="Times New Roman" w:hAnsi="Times New Roman"/>
                <w:bCs/>
                <w:sz w:val="28"/>
                <w:szCs w:val="28"/>
                <w:lang w:eastAsia="ru-RU"/>
              </w:rPr>
              <w:t xml:space="preserve"> округ</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15676 с. Ушня, </w:t>
            </w:r>
            <w:proofErr w:type="spellStart"/>
            <w:r w:rsidRPr="008C5A54">
              <w:rPr>
                <w:rFonts w:ascii="Times New Roman" w:hAnsi="Times New Roman"/>
                <w:bCs/>
                <w:sz w:val="28"/>
                <w:szCs w:val="28"/>
                <w:lang w:eastAsia="ru-RU"/>
              </w:rPr>
              <w:t>пров</w:t>
            </w:r>
            <w:proofErr w:type="spellEnd"/>
            <w:r w:rsidRPr="008C5A54">
              <w:rPr>
                <w:rFonts w:ascii="Times New Roman" w:hAnsi="Times New Roman"/>
                <w:bCs/>
                <w:sz w:val="28"/>
                <w:szCs w:val="28"/>
                <w:lang w:eastAsia="ru-RU"/>
              </w:rPr>
              <w:t>. Шкільний № 9</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Менський район, Чернігівська область,</w:t>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тел</w:t>
            </w:r>
            <w:proofErr w:type="spellEnd"/>
            <w:r w:rsidRPr="008C5A54">
              <w:rPr>
                <w:rFonts w:ascii="Times New Roman" w:hAnsi="Times New Roman"/>
                <w:bCs/>
                <w:sz w:val="28"/>
                <w:szCs w:val="28"/>
                <w:lang w:eastAsia="ru-RU"/>
              </w:rPr>
              <w:t>. (04644) 48431</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Електронна пошта:  ushniaradamena@ukr.net </w:t>
            </w:r>
            <w:r w:rsidRPr="008C5A54">
              <w:rPr>
                <w:rFonts w:ascii="Times New Roman" w:hAnsi="Times New Roman"/>
                <w:bCs/>
                <w:sz w:val="28"/>
                <w:szCs w:val="28"/>
                <w:lang w:eastAsia="ru-RU"/>
              </w:rPr>
              <w:cr/>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Феськівський</w:t>
            </w:r>
            <w:proofErr w:type="spellEnd"/>
            <w:r w:rsidRPr="008C5A54">
              <w:rPr>
                <w:rFonts w:ascii="Times New Roman" w:hAnsi="Times New Roman"/>
                <w:bCs/>
                <w:sz w:val="28"/>
                <w:szCs w:val="28"/>
                <w:lang w:eastAsia="ru-RU"/>
              </w:rPr>
              <w:t xml:space="preserve"> </w:t>
            </w:r>
            <w:proofErr w:type="spellStart"/>
            <w:r w:rsidRPr="008C5A54">
              <w:rPr>
                <w:rFonts w:ascii="Times New Roman" w:hAnsi="Times New Roman"/>
                <w:bCs/>
                <w:sz w:val="28"/>
                <w:szCs w:val="28"/>
                <w:lang w:eastAsia="ru-RU"/>
              </w:rPr>
              <w:t>старостинський</w:t>
            </w:r>
            <w:proofErr w:type="spellEnd"/>
            <w:r w:rsidRPr="008C5A54">
              <w:rPr>
                <w:rFonts w:ascii="Times New Roman" w:hAnsi="Times New Roman"/>
                <w:bCs/>
                <w:sz w:val="28"/>
                <w:szCs w:val="28"/>
                <w:lang w:eastAsia="ru-RU"/>
              </w:rPr>
              <w:t xml:space="preserve"> округ</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 xml:space="preserve">15671 с. </w:t>
            </w:r>
            <w:proofErr w:type="spellStart"/>
            <w:r w:rsidRPr="008C5A54">
              <w:rPr>
                <w:rFonts w:ascii="Times New Roman" w:hAnsi="Times New Roman"/>
                <w:bCs/>
                <w:sz w:val="28"/>
                <w:szCs w:val="28"/>
                <w:lang w:eastAsia="ru-RU"/>
              </w:rPr>
              <w:t>Феськівка</w:t>
            </w:r>
            <w:proofErr w:type="spellEnd"/>
            <w:r w:rsidRPr="008C5A54">
              <w:rPr>
                <w:rFonts w:ascii="Times New Roman" w:hAnsi="Times New Roman"/>
                <w:bCs/>
                <w:sz w:val="28"/>
                <w:szCs w:val="28"/>
                <w:lang w:eastAsia="ru-RU"/>
              </w:rPr>
              <w:t>, вул. Миру № 25 «а»</w:t>
            </w:r>
          </w:p>
          <w:p w:rsidR="008C5A54" w:rsidRPr="008C5A54" w:rsidRDefault="008C5A54" w:rsidP="008C5A54">
            <w:pPr>
              <w:spacing w:after="0" w:line="240" w:lineRule="auto"/>
              <w:rPr>
                <w:rFonts w:ascii="Times New Roman" w:hAnsi="Times New Roman"/>
                <w:bCs/>
                <w:sz w:val="28"/>
                <w:szCs w:val="28"/>
                <w:lang w:eastAsia="ru-RU"/>
              </w:rPr>
            </w:pPr>
            <w:r w:rsidRPr="008C5A54">
              <w:rPr>
                <w:rFonts w:ascii="Times New Roman" w:hAnsi="Times New Roman"/>
                <w:bCs/>
                <w:sz w:val="28"/>
                <w:szCs w:val="28"/>
                <w:lang w:eastAsia="ru-RU"/>
              </w:rPr>
              <w:t>Менський район, Чернігівська область,</w:t>
            </w:r>
          </w:p>
          <w:p w:rsidR="008C5A54" w:rsidRPr="008C5A54" w:rsidRDefault="008C5A54" w:rsidP="008C5A54">
            <w:pPr>
              <w:spacing w:after="0" w:line="240" w:lineRule="auto"/>
              <w:rPr>
                <w:rFonts w:ascii="Times New Roman" w:hAnsi="Times New Roman"/>
                <w:bCs/>
                <w:sz w:val="28"/>
                <w:szCs w:val="28"/>
                <w:lang w:eastAsia="ru-RU"/>
              </w:rPr>
            </w:pPr>
            <w:proofErr w:type="spellStart"/>
            <w:r w:rsidRPr="008C5A54">
              <w:rPr>
                <w:rFonts w:ascii="Times New Roman" w:hAnsi="Times New Roman"/>
                <w:bCs/>
                <w:sz w:val="28"/>
                <w:szCs w:val="28"/>
                <w:lang w:eastAsia="ru-RU"/>
              </w:rPr>
              <w:t>тел</w:t>
            </w:r>
            <w:proofErr w:type="spellEnd"/>
            <w:r w:rsidRPr="008C5A54">
              <w:rPr>
                <w:rFonts w:ascii="Times New Roman" w:hAnsi="Times New Roman"/>
                <w:bCs/>
                <w:sz w:val="28"/>
                <w:szCs w:val="28"/>
                <w:lang w:eastAsia="ru-RU"/>
              </w:rPr>
              <w:t>. (04644) 41742</w:t>
            </w:r>
          </w:p>
          <w:p w:rsidR="008C5A54" w:rsidRPr="008C5A54" w:rsidRDefault="008C5A54" w:rsidP="008C5A54">
            <w:pPr>
              <w:pStyle w:val="10"/>
              <w:tabs>
                <w:tab w:val="left" w:pos="142"/>
              </w:tabs>
              <w:spacing w:after="0" w:line="240" w:lineRule="auto"/>
              <w:ind w:left="0"/>
              <w:jc w:val="center"/>
              <w:rPr>
                <w:rFonts w:ascii="Times New Roman"/>
                <w:color w:val="000000"/>
                <w:sz w:val="28"/>
                <w:szCs w:val="28"/>
              </w:rPr>
            </w:pPr>
            <w:r w:rsidRPr="008C5A54">
              <w:rPr>
                <w:rFonts w:ascii="Times New Roman" w:eastAsia="Times New Roman"/>
                <w:bCs/>
                <w:sz w:val="28"/>
                <w:szCs w:val="28"/>
                <w:lang w:eastAsia="ru-RU"/>
              </w:rPr>
              <w:t xml:space="preserve">Електронна пошта:  feskivkaradamena@ukr.net </w:t>
            </w:r>
          </w:p>
        </w:tc>
      </w:tr>
      <w:tr w:rsidR="008C5A54" w:rsidRPr="008C5A54" w:rsidTr="009F2599">
        <w:trPr>
          <w:trHeight w:val="615"/>
        </w:trPr>
        <w:tc>
          <w:tcPr>
            <w:tcW w:w="9571" w:type="dxa"/>
            <w:gridSpan w:val="4"/>
            <w:vAlign w:val="center"/>
          </w:tcPr>
          <w:p w:rsidR="008C5A54" w:rsidRPr="008C5A54" w:rsidRDefault="008C5A54" w:rsidP="008C5A54">
            <w:pPr>
              <w:pStyle w:val="10"/>
              <w:tabs>
                <w:tab w:val="left" w:pos="142"/>
                <w:tab w:val="left" w:pos="3750"/>
              </w:tabs>
              <w:spacing w:after="0" w:line="240" w:lineRule="auto"/>
              <w:ind w:left="0"/>
              <w:jc w:val="center"/>
              <w:rPr>
                <w:rFonts w:ascii="Times New Roman"/>
                <w:b/>
                <w:color w:val="000000"/>
                <w:sz w:val="28"/>
                <w:szCs w:val="28"/>
              </w:rPr>
            </w:pPr>
            <w:r w:rsidRPr="008C5A54">
              <w:rPr>
                <w:rFonts w:ascii="Times New Roman"/>
                <w:b/>
                <w:color w:val="000000"/>
                <w:sz w:val="28"/>
                <w:szCs w:val="28"/>
              </w:rPr>
              <w:lastRenderedPageBreak/>
              <w:t>Нормативні акти, якими регламентується порядок та умови надання адміністративної послуги</w:t>
            </w:r>
          </w:p>
        </w:tc>
      </w:tr>
      <w:tr w:rsidR="008C5A54" w:rsidRPr="008C5A54" w:rsidTr="009F2599">
        <w:tc>
          <w:tcPr>
            <w:tcW w:w="801" w:type="dxa"/>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2</w:t>
            </w:r>
          </w:p>
        </w:tc>
        <w:tc>
          <w:tcPr>
            <w:tcW w:w="2518" w:type="dxa"/>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Закони України</w:t>
            </w:r>
          </w:p>
        </w:tc>
        <w:tc>
          <w:tcPr>
            <w:tcW w:w="6252" w:type="dxa"/>
            <w:gridSpan w:val="2"/>
          </w:tcPr>
          <w:p w:rsidR="008C5A54" w:rsidRPr="008C5A54" w:rsidRDefault="008C5A54" w:rsidP="008C5A54">
            <w:pPr>
              <w:pStyle w:val="10"/>
              <w:tabs>
                <w:tab w:val="left" w:pos="142"/>
                <w:tab w:val="left" w:pos="645"/>
              </w:tabs>
              <w:topLinePunct/>
              <w:spacing w:after="0" w:line="20" w:lineRule="atLeast"/>
              <w:ind w:left="0" w:firstLine="742"/>
              <w:jc w:val="both"/>
              <w:rPr>
                <w:rFonts w:ascii="Times New Roman"/>
                <w:color w:val="000000"/>
                <w:sz w:val="28"/>
                <w:szCs w:val="28"/>
              </w:rPr>
            </w:pPr>
            <w:r w:rsidRPr="008C5A54">
              <w:rPr>
                <w:rFonts w:ascii="Times New Roman"/>
                <w:color w:val="000000"/>
                <w:sz w:val="28"/>
                <w:szCs w:val="28"/>
              </w:rPr>
              <w:t>Закон України «Про свободу пересування та вільний вибір місця проживання в Україні»</w:t>
            </w:r>
          </w:p>
          <w:p w:rsidR="008C5A54" w:rsidRPr="008C5A54" w:rsidRDefault="008C5A54" w:rsidP="008C5A54">
            <w:pPr>
              <w:pStyle w:val="10"/>
              <w:tabs>
                <w:tab w:val="left" w:pos="142"/>
                <w:tab w:val="left" w:pos="645"/>
              </w:tabs>
              <w:topLinePunct/>
              <w:spacing w:after="0" w:line="20" w:lineRule="atLeast"/>
              <w:ind w:left="0" w:firstLine="742"/>
              <w:jc w:val="both"/>
              <w:rPr>
                <w:rFonts w:ascii="Times New Roman"/>
                <w:color w:val="000000"/>
                <w:sz w:val="28"/>
                <w:szCs w:val="28"/>
              </w:rPr>
            </w:pPr>
            <w:r w:rsidRPr="008C5A54">
              <w:rPr>
                <w:rFonts w:ascii="Times New Roman"/>
                <w:color w:val="000000"/>
                <w:sz w:val="28"/>
                <w:szCs w:val="28"/>
              </w:rPr>
              <w:t>Закон України «Про місцеве самоврядування»</w:t>
            </w:r>
          </w:p>
          <w:p w:rsidR="008C5A54" w:rsidRPr="008C5A54" w:rsidRDefault="008C5A54" w:rsidP="008C5A54">
            <w:pPr>
              <w:pStyle w:val="10"/>
              <w:tabs>
                <w:tab w:val="left" w:pos="142"/>
                <w:tab w:val="left" w:pos="645"/>
              </w:tabs>
              <w:topLinePunct/>
              <w:spacing w:after="0" w:line="20" w:lineRule="atLeast"/>
              <w:ind w:left="0" w:firstLine="742"/>
              <w:jc w:val="both"/>
              <w:rPr>
                <w:rFonts w:ascii="Times New Roman"/>
                <w:color w:val="000000"/>
                <w:sz w:val="28"/>
                <w:szCs w:val="28"/>
              </w:rPr>
            </w:pPr>
            <w:r w:rsidRPr="008C5A54">
              <w:rPr>
                <w:rFonts w:ascii="Times New Roman"/>
                <w:color w:val="000000"/>
                <w:sz w:val="28"/>
                <w:szCs w:val="28"/>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rsidR="008C5A54" w:rsidRPr="008C5A54" w:rsidRDefault="008C5A54" w:rsidP="008C5A54">
            <w:pPr>
              <w:pStyle w:val="10"/>
              <w:tabs>
                <w:tab w:val="left" w:pos="142"/>
                <w:tab w:val="left" w:pos="645"/>
              </w:tabs>
              <w:topLinePunct/>
              <w:spacing w:after="0" w:line="20" w:lineRule="atLeast"/>
              <w:ind w:left="0" w:firstLine="742"/>
              <w:jc w:val="both"/>
              <w:rPr>
                <w:rFonts w:ascii="Times New Roman"/>
                <w:color w:val="000000"/>
                <w:sz w:val="28"/>
                <w:szCs w:val="28"/>
              </w:rPr>
            </w:pPr>
            <w:r w:rsidRPr="008C5A54">
              <w:rPr>
                <w:rFonts w:ascii="Times New Roman"/>
                <w:color w:val="000000"/>
                <w:sz w:val="28"/>
                <w:szCs w:val="28"/>
              </w:rPr>
              <w:t>Закон України «Про адміністративні послуги»</w:t>
            </w:r>
          </w:p>
          <w:p w:rsidR="008C5A54" w:rsidRPr="008C5A54" w:rsidRDefault="008C5A54" w:rsidP="008C5A54">
            <w:pPr>
              <w:pStyle w:val="10"/>
              <w:tabs>
                <w:tab w:val="left" w:pos="142"/>
                <w:tab w:val="left" w:pos="645"/>
              </w:tabs>
              <w:topLinePunct/>
              <w:spacing w:after="0" w:line="20" w:lineRule="atLeast"/>
              <w:ind w:left="0" w:firstLine="742"/>
              <w:jc w:val="both"/>
              <w:rPr>
                <w:rFonts w:ascii="Times New Roman"/>
                <w:color w:val="000000"/>
                <w:sz w:val="28"/>
                <w:szCs w:val="28"/>
              </w:rPr>
            </w:pPr>
            <w:r w:rsidRPr="008C5A54">
              <w:rPr>
                <w:rFonts w:ascii="Times New Roman"/>
                <w:color w:val="000000"/>
                <w:sz w:val="28"/>
                <w:szCs w:val="28"/>
              </w:rPr>
              <w:lastRenderedPageBreak/>
              <w:t>Закон України «Про порядок виїзду з України і в’їзду в Україну громадян України»</w:t>
            </w:r>
          </w:p>
        </w:tc>
      </w:tr>
      <w:tr w:rsidR="008C5A54" w:rsidRPr="008C5A54" w:rsidTr="009F2599">
        <w:tc>
          <w:tcPr>
            <w:tcW w:w="801" w:type="dxa"/>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lastRenderedPageBreak/>
              <w:t>3</w:t>
            </w:r>
          </w:p>
        </w:tc>
        <w:tc>
          <w:tcPr>
            <w:tcW w:w="2518" w:type="dxa"/>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Акти Кабінету Міністрів України</w:t>
            </w:r>
          </w:p>
        </w:tc>
        <w:tc>
          <w:tcPr>
            <w:tcW w:w="6252" w:type="dxa"/>
            <w:gridSpan w:val="2"/>
          </w:tcPr>
          <w:p w:rsidR="008C5A54" w:rsidRPr="008C5A54" w:rsidRDefault="008C5A54" w:rsidP="008C5A54">
            <w:pPr>
              <w:pStyle w:val="10"/>
              <w:tabs>
                <w:tab w:val="left" w:pos="142"/>
                <w:tab w:val="left" w:pos="1830"/>
              </w:tabs>
              <w:topLinePunct/>
              <w:spacing w:after="0" w:line="20" w:lineRule="atLeast"/>
              <w:ind w:left="0"/>
              <w:jc w:val="both"/>
              <w:rPr>
                <w:rFonts w:ascii="Times New Roman"/>
                <w:color w:val="000000"/>
                <w:sz w:val="28"/>
                <w:szCs w:val="28"/>
              </w:rPr>
            </w:pPr>
            <w:r w:rsidRPr="008C5A54">
              <w:rPr>
                <w:rFonts w:ascii="Times New Roman"/>
                <w:color w:val="000000"/>
                <w:sz w:val="28"/>
                <w:szCs w:val="28"/>
              </w:rPr>
              <w:t>Постанова КМУ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8C5A54" w:rsidRPr="008C5A54" w:rsidRDefault="008C5A54" w:rsidP="008C5A54">
            <w:pPr>
              <w:pStyle w:val="10"/>
              <w:tabs>
                <w:tab w:val="left" w:pos="142"/>
                <w:tab w:val="left" w:pos="1830"/>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Постанова Кабінету Міністрів України  від 10.07.2019 № 691 «Про реалізацію експериментального проекту щодо створення сприятливих умов для реалізації прав дитини»  </w:t>
            </w:r>
          </w:p>
          <w:p w:rsidR="008C5A54" w:rsidRPr="008C5A54" w:rsidRDefault="008C5A54" w:rsidP="008C5A54">
            <w:pPr>
              <w:pStyle w:val="10"/>
              <w:tabs>
                <w:tab w:val="left" w:pos="142"/>
                <w:tab w:val="left" w:pos="1830"/>
              </w:tabs>
              <w:topLinePunct/>
              <w:spacing w:after="0" w:line="20" w:lineRule="atLeast"/>
              <w:ind w:left="0"/>
              <w:jc w:val="both"/>
              <w:rPr>
                <w:rFonts w:ascii="Times New Roman"/>
                <w:color w:val="000000"/>
                <w:sz w:val="28"/>
                <w:szCs w:val="28"/>
              </w:rPr>
            </w:pPr>
            <w:r w:rsidRPr="008C5A54">
              <w:rPr>
                <w:rFonts w:ascii="Times New Roman" w:eastAsia="MS Mincho"/>
                <w:color w:val="000000"/>
                <w:sz w:val="28"/>
                <w:szCs w:val="28"/>
                <w:lang w:eastAsia="ru-RU"/>
              </w:rPr>
              <w:t>Постанова Кабінету Міністрів України від 24.12.2019 №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w:t>
            </w:r>
            <w:r w:rsidRPr="008C5A54">
              <w:rPr>
                <w:rFonts w:ascii="Times New Roman" w:eastAsia="MS Mincho"/>
                <w:color w:val="000000"/>
                <w:sz w:val="28"/>
                <w:szCs w:val="28"/>
                <w:lang w:val="en-US" w:eastAsia="ru-RU"/>
              </w:rPr>
              <w:t>check</w:t>
            </w:r>
            <w:r w:rsidRPr="008C5A54">
              <w:rPr>
                <w:rFonts w:ascii="Times New Roman" w:eastAsia="MS Mincho"/>
                <w:color w:val="000000"/>
                <w:sz w:val="28"/>
                <w:szCs w:val="28"/>
                <w:lang w:eastAsia="ru-RU"/>
              </w:rPr>
              <w:t>”»</w:t>
            </w:r>
          </w:p>
        </w:tc>
      </w:tr>
      <w:tr w:rsidR="008C5A54" w:rsidRPr="008C5A54" w:rsidTr="009F2599">
        <w:tc>
          <w:tcPr>
            <w:tcW w:w="801" w:type="dxa"/>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4</w:t>
            </w:r>
          </w:p>
        </w:tc>
        <w:tc>
          <w:tcPr>
            <w:tcW w:w="2518" w:type="dxa"/>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lang w:val="ru-RU"/>
              </w:rPr>
            </w:pPr>
            <w:r w:rsidRPr="008C5A54">
              <w:rPr>
                <w:rFonts w:ascii="Times New Roman"/>
                <w:color w:val="000000"/>
                <w:sz w:val="28"/>
                <w:szCs w:val="28"/>
              </w:rPr>
              <w:t>Акти центральних органів виконавчої влади України</w:t>
            </w:r>
          </w:p>
        </w:tc>
        <w:tc>
          <w:tcPr>
            <w:tcW w:w="6252" w:type="dxa"/>
            <w:gridSpan w:val="2"/>
          </w:tcPr>
          <w:p w:rsidR="008C5A54" w:rsidRPr="008C5A54" w:rsidRDefault="008C5A54" w:rsidP="008C5A54">
            <w:pPr>
              <w:pStyle w:val="10"/>
              <w:tabs>
                <w:tab w:val="left" w:pos="142"/>
                <w:tab w:val="left" w:pos="1830"/>
              </w:tabs>
              <w:topLinePunct/>
              <w:spacing w:after="0" w:line="20" w:lineRule="atLeast"/>
              <w:ind w:left="0" w:firstLine="742"/>
              <w:jc w:val="both"/>
              <w:rPr>
                <w:rFonts w:ascii="Times New Roman"/>
                <w:color w:val="000000"/>
                <w:sz w:val="28"/>
                <w:szCs w:val="28"/>
              </w:rPr>
            </w:pPr>
            <w:r w:rsidRPr="008C5A54">
              <w:rPr>
                <w:rFonts w:ascii="Times New Roman"/>
                <w:color w:val="000000"/>
                <w:sz w:val="28"/>
                <w:szCs w:val="28"/>
              </w:rPr>
              <w:t>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 1241/29371</w:t>
            </w:r>
          </w:p>
          <w:p w:rsidR="008C5A54" w:rsidRPr="008C5A54" w:rsidRDefault="008C5A54" w:rsidP="008C5A54">
            <w:pPr>
              <w:pStyle w:val="10"/>
              <w:tabs>
                <w:tab w:val="left" w:pos="142"/>
                <w:tab w:val="left" w:pos="1830"/>
              </w:tabs>
              <w:topLinePunct/>
              <w:spacing w:after="0" w:line="20" w:lineRule="atLeast"/>
              <w:ind w:left="0" w:firstLine="742"/>
              <w:jc w:val="both"/>
              <w:rPr>
                <w:rFonts w:ascii="Times New Roman"/>
                <w:color w:val="000000"/>
                <w:sz w:val="28"/>
                <w:szCs w:val="28"/>
              </w:rPr>
            </w:pPr>
            <w:r w:rsidRPr="008C5A54">
              <w:rPr>
                <w:rFonts w:ascii="Times New Roman"/>
                <w:color w:val="000000"/>
                <w:sz w:val="28"/>
                <w:szCs w:val="28"/>
              </w:rPr>
              <w:t>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 січня 2018 року за № 77/31529</w:t>
            </w:r>
          </w:p>
        </w:tc>
      </w:tr>
      <w:tr w:rsidR="008C5A54" w:rsidRPr="008C5A54" w:rsidTr="009F2599">
        <w:tc>
          <w:tcPr>
            <w:tcW w:w="801" w:type="dxa"/>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5</w:t>
            </w:r>
          </w:p>
        </w:tc>
        <w:tc>
          <w:tcPr>
            <w:tcW w:w="2518" w:type="dxa"/>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Акти місцевих органів виконавчої влади/органів місцевого самоврядування</w:t>
            </w:r>
          </w:p>
        </w:tc>
        <w:tc>
          <w:tcPr>
            <w:tcW w:w="6252" w:type="dxa"/>
            <w:gridSpan w:val="2"/>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p>
        </w:tc>
      </w:tr>
      <w:tr w:rsidR="008C5A54" w:rsidRPr="008C5A54" w:rsidTr="009F2599">
        <w:tc>
          <w:tcPr>
            <w:tcW w:w="9571" w:type="dxa"/>
            <w:gridSpan w:val="4"/>
          </w:tcPr>
          <w:p w:rsidR="008C5A54" w:rsidRPr="008C5A54" w:rsidRDefault="008C5A54" w:rsidP="008C5A54">
            <w:pPr>
              <w:pStyle w:val="10"/>
              <w:tabs>
                <w:tab w:val="left" w:pos="142"/>
              </w:tabs>
              <w:topLinePunct/>
              <w:spacing w:after="0" w:line="20" w:lineRule="atLeast"/>
              <w:ind w:left="0"/>
              <w:jc w:val="center"/>
              <w:rPr>
                <w:rFonts w:ascii="Times New Roman"/>
                <w:b/>
                <w:color w:val="000000"/>
                <w:sz w:val="28"/>
                <w:szCs w:val="28"/>
              </w:rPr>
            </w:pPr>
            <w:r w:rsidRPr="008C5A54">
              <w:rPr>
                <w:rFonts w:ascii="Times New Roman"/>
                <w:b/>
                <w:color w:val="000000"/>
                <w:sz w:val="28"/>
                <w:szCs w:val="28"/>
              </w:rPr>
              <w:t>Умови отримання адміністративної послуги</w:t>
            </w:r>
          </w:p>
        </w:tc>
      </w:tr>
      <w:tr w:rsidR="008C5A54" w:rsidRPr="008C5A54" w:rsidTr="009F2599">
        <w:tc>
          <w:tcPr>
            <w:tcW w:w="801" w:type="dxa"/>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6</w:t>
            </w:r>
          </w:p>
        </w:tc>
        <w:tc>
          <w:tcPr>
            <w:tcW w:w="2647" w:type="dxa"/>
            <w:gridSpan w:val="2"/>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Підстава для одержання адміністративної послуги</w:t>
            </w:r>
          </w:p>
        </w:tc>
        <w:tc>
          <w:tcPr>
            <w:tcW w:w="6123" w:type="dxa"/>
          </w:tcPr>
          <w:p w:rsidR="008C5A54" w:rsidRPr="008C5A54" w:rsidRDefault="008C5A54" w:rsidP="008C5A54">
            <w:pPr>
              <w:pStyle w:val="10"/>
              <w:tabs>
                <w:tab w:val="left" w:pos="142"/>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Заява фізичної особи/законного представника/ представника на підставі довіреності, посвідченої в установленому законом порядку, за встановленою формою, необхідні документи та оплата послуги.</w:t>
            </w:r>
          </w:p>
        </w:tc>
      </w:tr>
      <w:tr w:rsidR="008C5A54" w:rsidRPr="008C5A54" w:rsidTr="009F2599">
        <w:tc>
          <w:tcPr>
            <w:tcW w:w="801" w:type="dxa"/>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7</w:t>
            </w:r>
          </w:p>
        </w:tc>
        <w:tc>
          <w:tcPr>
            <w:tcW w:w="2647" w:type="dxa"/>
            <w:gridSpan w:val="2"/>
          </w:tcPr>
          <w:p w:rsidR="008C5A54" w:rsidRPr="008C5A54" w:rsidRDefault="008C5A54" w:rsidP="008C5A54">
            <w:pPr>
              <w:pStyle w:val="10"/>
              <w:tabs>
                <w:tab w:val="left" w:pos="142"/>
                <w:tab w:val="left" w:pos="360"/>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 xml:space="preserve">Вичерпний перелік документів </w:t>
            </w:r>
            <w:r w:rsidRPr="008C5A54">
              <w:rPr>
                <w:rFonts w:ascii="Times New Roman"/>
                <w:color w:val="000000"/>
                <w:sz w:val="28"/>
                <w:szCs w:val="28"/>
              </w:rPr>
              <w:lastRenderedPageBreak/>
              <w:t>необхідних для отримання адміністративної послуги</w:t>
            </w:r>
          </w:p>
        </w:tc>
        <w:tc>
          <w:tcPr>
            <w:tcW w:w="6123" w:type="dxa"/>
          </w:tcPr>
          <w:p w:rsidR="008C5A54" w:rsidRPr="008C5A54" w:rsidRDefault="008C5A54" w:rsidP="008C5A54">
            <w:pPr>
              <w:pStyle w:val="10"/>
              <w:tabs>
                <w:tab w:val="left" w:pos="33"/>
                <w:tab w:val="left" w:pos="601"/>
              </w:tabs>
              <w:topLinePunct/>
              <w:spacing w:after="0" w:line="20" w:lineRule="atLeast"/>
              <w:ind w:left="0"/>
              <w:jc w:val="both"/>
              <w:rPr>
                <w:rFonts w:ascii="Times New Roman"/>
                <w:b/>
                <w:color w:val="000000"/>
                <w:sz w:val="28"/>
                <w:szCs w:val="28"/>
              </w:rPr>
            </w:pPr>
            <w:r w:rsidRPr="008C5A54">
              <w:rPr>
                <w:rFonts w:ascii="Times New Roman"/>
                <w:color w:val="000000"/>
                <w:sz w:val="28"/>
                <w:szCs w:val="28"/>
              </w:rPr>
              <w:lastRenderedPageBreak/>
              <w:t xml:space="preserve">       </w:t>
            </w:r>
            <w:r w:rsidRPr="008C5A54">
              <w:rPr>
                <w:rFonts w:ascii="Times New Roman"/>
                <w:b/>
                <w:color w:val="000000"/>
                <w:sz w:val="28"/>
                <w:szCs w:val="28"/>
              </w:rPr>
              <w:t>Реєстрація місця проживання/перебування</w:t>
            </w:r>
          </w:p>
          <w:p w:rsidR="008C5A54" w:rsidRPr="008C5A54" w:rsidRDefault="008C5A54" w:rsidP="008C5A54">
            <w:pPr>
              <w:pStyle w:val="10"/>
              <w:tabs>
                <w:tab w:val="left" w:pos="33"/>
                <w:tab w:val="left" w:pos="601"/>
              </w:tabs>
              <w:topLinePunct/>
              <w:spacing w:after="0" w:line="20" w:lineRule="atLeast"/>
              <w:ind w:left="0"/>
              <w:jc w:val="both"/>
              <w:rPr>
                <w:rFonts w:ascii="Times New Roman"/>
                <w:color w:val="000000"/>
                <w:sz w:val="28"/>
                <w:szCs w:val="28"/>
              </w:rPr>
            </w:pPr>
            <w:r w:rsidRPr="008C5A54">
              <w:rPr>
                <w:rFonts w:ascii="Times New Roman"/>
                <w:color w:val="000000"/>
                <w:sz w:val="28"/>
                <w:szCs w:val="28"/>
              </w:rPr>
              <w:lastRenderedPageBreak/>
              <w:t xml:space="preserve">       Для реєстрації місця проживання особа або її представник подає:</w:t>
            </w:r>
          </w:p>
          <w:p w:rsidR="008C5A54" w:rsidRPr="008C5A54" w:rsidRDefault="008C5A54" w:rsidP="008C5A54">
            <w:pPr>
              <w:pStyle w:val="10"/>
              <w:tabs>
                <w:tab w:val="left" w:pos="33"/>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1. Заяву за формами, наведеними відповідно у додатках 6, 7 або 8 до Правил реєстрації місця проживання;</w:t>
            </w:r>
          </w:p>
          <w:p w:rsidR="008C5A54" w:rsidRPr="008C5A54" w:rsidRDefault="008C5A54" w:rsidP="008C5A54">
            <w:pPr>
              <w:pStyle w:val="10"/>
              <w:tabs>
                <w:tab w:val="left" w:pos="33"/>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2. Документ до якого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8C5A54" w:rsidRPr="008C5A54" w:rsidRDefault="008C5A54" w:rsidP="008C5A54">
            <w:pPr>
              <w:pStyle w:val="10"/>
              <w:tabs>
                <w:tab w:val="left" w:pos="33"/>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Документ, до якого вносяться відомості про місце перебування (довідка про звернення за захистом в Україні);  </w:t>
            </w:r>
          </w:p>
          <w:p w:rsidR="008C5A54" w:rsidRPr="008C5A54" w:rsidRDefault="008C5A54" w:rsidP="008C5A54">
            <w:pPr>
              <w:pStyle w:val="10"/>
              <w:tabs>
                <w:tab w:val="left" w:pos="33"/>
                <w:tab w:val="left" w:pos="586"/>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3. Свідоцтво про народження (для осіб, що не досягли 16-річного віку);</w:t>
            </w:r>
          </w:p>
          <w:p w:rsidR="008C5A54" w:rsidRPr="008C5A54" w:rsidRDefault="008C5A54" w:rsidP="008C5A54">
            <w:pPr>
              <w:pStyle w:val="10"/>
              <w:tabs>
                <w:tab w:val="left" w:pos="33"/>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4. Квитанцію про сплату адміністративного збору або роздруковану квитанцію з використанням програмного продукту «</w:t>
            </w:r>
            <w:r w:rsidRPr="008C5A54">
              <w:rPr>
                <w:rFonts w:ascii="Times New Roman"/>
                <w:color w:val="000000"/>
                <w:sz w:val="28"/>
                <w:szCs w:val="28"/>
                <w:lang w:val="en-US"/>
              </w:rPr>
              <w:t>check</w:t>
            </w:r>
            <w:r w:rsidRPr="008C5A54">
              <w:rPr>
                <w:rFonts w:ascii="Times New Roman"/>
                <w:color w:val="000000"/>
                <w:sz w:val="28"/>
                <w:szCs w:val="28"/>
                <w:lang w:val="ru-RU"/>
              </w:rPr>
              <w:t>»</w:t>
            </w:r>
            <w:r w:rsidRPr="008C5A54">
              <w:rPr>
                <w:rFonts w:ascii="Times New Roman"/>
                <w:color w:val="000000"/>
                <w:sz w:val="28"/>
                <w:szCs w:val="28"/>
                <w:shd w:val="clear" w:color="auto" w:fill="FFFFFF"/>
              </w:rPr>
              <w:t xml:space="preserve"> </w:t>
            </w:r>
            <w:r w:rsidRPr="008C5A54">
              <w:rPr>
                <w:rFonts w:ascii="Times New Roman"/>
                <w:color w:val="000000"/>
                <w:sz w:val="28"/>
                <w:szCs w:val="28"/>
              </w:rPr>
              <w:t xml:space="preserve">або інформацію (реквізити платежу) про сплату адміністративного збору в будь-якій формі* (у разі реєстрації місця проживання одночасно із зняттям з попереднього місця проживання адміністративний збір стягується лише за одну послугу). </w:t>
            </w:r>
          </w:p>
          <w:p w:rsidR="008C5A54" w:rsidRPr="008C5A54" w:rsidRDefault="008C5A54" w:rsidP="008C5A54">
            <w:pPr>
              <w:pStyle w:val="10"/>
              <w:tabs>
                <w:tab w:val="left" w:pos="33"/>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У разі здійснення реєстрації місця проживання новонародженої дитини або реєстрації місця проживання дитини віком до 14 років в електронній формі  відповідно до Порядку надання комплексної послуги «</w:t>
            </w:r>
            <w:proofErr w:type="spellStart"/>
            <w:r w:rsidRPr="008C5A54">
              <w:rPr>
                <w:rFonts w:ascii="Times New Roman"/>
                <w:color w:val="000000"/>
                <w:sz w:val="28"/>
                <w:szCs w:val="28"/>
              </w:rPr>
              <w:t>єМалятко</w:t>
            </w:r>
            <w:proofErr w:type="spellEnd"/>
            <w:r w:rsidRPr="008C5A54">
              <w:rPr>
                <w:rFonts w:ascii="Times New Roman"/>
                <w:color w:val="000000"/>
                <w:sz w:val="28"/>
                <w:szCs w:val="28"/>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сплата адміністративного збору фіксується в інформаційно-телекомунікаційній системі органу реєстрації, через яку подавалася заява в електронній формі.</w:t>
            </w:r>
          </w:p>
          <w:p w:rsidR="008C5A54" w:rsidRPr="008C5A54" w:rsidRDefault="008C5A54" w:rsidP="008C5A54">
            <w:pPr>
              <w:pStyle w:val="10"/>
              <w:tabs>
                <w:tab w:val="left" w:pos="33"/>
                <w:tab w:val="left" w:pos="567"/>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5. Документи, що підтверджують:</w:t>
            </w:r>
          </w:p>
          <w:p w:rsidR="008C5A54" w:rsidRPr="008C5A54" w:rsidRDefault="008C5A54" w:rsidP="008C5A54">
            <w:pPr>
              <w:pStyle w:val="10"/>
              <w:tabs>
                <w:tab w:val="left" w:pos="33"/>
                <w:tab w:val="left" w:pos="679"/>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право на проживання в житлі — ордер, свідоцтво про право власності, договір найму (піднайму, оренди), рішення суду, яке набрало </w:t>
            </w:r>
            <w:r w:rsidRPr="008C5A54">
              <w:rPr>
                <w:rFonts w:ascii="Times New Roman"/>
                <w:color w:val="000000"/>
                <w:sz w:val="28"/>
                <w:szCs w:val="28"/>
              </w:rPr>
              <w:lastRenderedPageBreak/>
              <w:t xml:space="preserve">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власника/співвласників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w:t>
            </w:r>
            <w:proofErr w:type="spellStart"/>
            <w:r w:rsidRPr="008C5A54">
              <w:rPr>
                <w:rFonts w:ascii="Times New Roman"/>
                <w:color w:val="000000"/>
                <w:sz w:val="28"/>
                <w:szCs w:val="28"/>
              </w:rPr>
              <w:t>адресою</w:t>
            </w:r>
            <w:proofErr w:type="spellEnd"/>
            <w:r w:rsidRPr="008C5A54">
              <w:rPr>
                <w:rFonts w:ascii="Times New Roman"/>
                <w:color w:val="000000"/>
                <w:sz w:val="28"/>
                <w:szCs w:val="28"/>
              </w:rPr>
              <w:t xml:space="preserve"> реєстрації місця проживання батьків/одного з батьків або законного представника/представників);</w:t>
            </w:r>
          </w:p>
          <w:p w:rsidR="008C5A54" w:rsidRPr="008C5A54" w:rsidRDefault="008C5A54" w:rsidP="008C5A54">
            <w:pPr>
              <w:pStyle w:val="10"/>
              <w:tabs>
                <w:tab w:val="left" w:pos="33"/>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право на перебування або взяття на облік у спеціалізованій соціальній установі, закладі соціального обслуговування та соціального захисту особи — довідка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копія посвідчення про взяття на облік бездомної особи, форма якого затверджується </w:t>
            </w:r>
            <w:proofErr w:type="spellStart"/>
            <w:r w:rsidRPr="008C5A54">
              <w:rPr>
                <w:rFonts w:ascii="Times New Roman"/>
                <w:color w:val="000000"/>
                <w:sz w:val="28"/>
                <w:szCs w:val="28"/>
              </w:rPr>
              <w:t>Мінсоцполітики</w:t>
            </w:r>
            <w:proofErr w:type="spellEnd"/>
            <w:r w:rsidRPr="008C5A54">
              <w:rPr>
                <w:rFonts w:ascii="Times New Roman"/>
                <w:color w:val="000000"/>
                <w:sz w:val="28"/>
                <w:szCs w:val="28"/>
              </w:rPr>
              <w:t xml:space="preserve"> (для осіб, які перебувають на обліку у цих установах або закладах);</w:t>
            </w:r>
          </w:p>
          <w:p w:rsidR="008C5A54" w:rsidRPr="008C5A54" w:rsidRDefault="008C5A54" w:rsidP="008C5A54">
            <w:pPr>
              <w:pStyle w:val="10"/>
              <w:tabs>
                <w:tab w:val="left" w:pos="33"/>
                <w:tab w:val="left" w:pos="735"/>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проходження служби у військовій частині, адреса якої зазначається під час реєстрації, — довідка про проходження служби у військовій частині, видана командиром військової частини за формою згідно з додатком 10 до Правил реєстрації місця проживання (для військовослужбовців, крім військовослужбовців строкової служби);</w:t>
            </w:r>
          </w:p>
          <w:p w:rsidR="008C5A54" w:rsidRPr="008C5A54" w:rsidRDefault="008C5A54" w:rsidP="008C5A54">
            <w:pPr>
              <w:pStyle w:val="10"/>
              <w:tabs>
                <w:tab w:val="left" w:pos="33"/>
                <w:tab w:val="left" w:pos="735"/>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6. 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8C5A54" w:rsidRPr="008C5A54" w:rsidRDefault="008C5A54" w:rsidP="008C5A54">
            <w:pPr>
              <w:pStyle w:val="10"/>
              <w:tabs>
                <w:tab w:val="left" w:pos="33"/>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7. Заяву про зняття особи з реєстрації місця проживання за формою згідно з додатком 11 до Правил реєстрації місця проживання (у разі здійснення реєстрації місця проживання з одночасним зняттям з реєстрації попереднього місця проживання). </w:t>
            </w:r>
          </w:p>
          <w:p w:rsidR="008C5A54" w:rsidRPr="008C5A54" w:rsidRDefault="008C5A54" w:rsidP="008C5A54">
            <w:pPr>
              <w:tabs>
                <w:tab w:val="left" w:pos="33"/>
                <w:tab w:val="left" w:pos="743"/>
              </w:tabs>
              <w:topLinePunct/>
              <w:spacing w:after="0" w:line="20" w:lineRule="atLeast"/>
              <w:jc w:val="both"/>
              <w:rPr>
                <w:rFonts w:ascii="Times New Roman" w:hAnsi="Times New Roman"/>
                <w:color w:val="000000"/>
                <w:sz w:val="28"/>
                <w:szCs w:val="28"/>
              </w:rPr>
            </w:pPr>
            <w:r w:rsidRPr="008C5A54">
              <w:rPr>
                <w:rFonts w:ascii="Times New Roman" w:hAnsi="Times New Roman"/>
                <w:color w:val="000000"/>
                <w:sz w:val="28"/>
                <w:szCs w:val="28"/>
              </w:rPr>
              <w:lastRenderedPageBreak/>
              <w:t xml:space="preserve">        У разі подання заяви представником особи  додатково подаються:</w:t>
            </w:r>
          </w:p>
          <w:p w:rsidR="008C5A54" w:rsidRPr="008C5A54" w:rsidRDefault="008C5A54" w:rsidP="008C5A54">
            <w:pPr>
              <w:pStyle w:val="10"/>
              <w:tabs>
                <w:tab w:val="left" w:pos="33"/>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документ, що посвідчує особу представника;</w:t>
            </w:r>
          </w:p>
          <w:p w:rsidR="008C5A54" w:rsidRPr="008C5A54" w:rsidRDefault="008C5A54" w:rsidP="008C5A54">
            <w:pPr>
              <w:pStyle w:val="10"/>
              <w:tabs>
                <w:tab w:val="left" w:pos="33"/>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8C5A54">
              <w:rPr>
                <w:rFonts w:ascii="Times New Roman"/>
                <w:color w:val="000000"/>
                <w:sz w:val="28"/>
                <w:szCs w:val="28"/>
              </w:rPr>
              <w:t>усиновлювачами</w:t>
            </w:r>
            <w:proofErr w:type="spellEnd"/>
            <w:r w:rsidRPr="008C5A54">
              <w:rPr>
                <w:rFonts w:ascii="Times New Roman"/>
                <w:color w:val="000000"/>
                <w:sz w:val="28"/>
                <w:szCs w:val="28"/>
              </w:rPr>
              <w:t>).</w:t>
            </w:r>
          </w:p>
          <w:p w:rsidR="008C5A54" w:rsidRPr="008C5A54" w:rsidRDefault="008C5A54" w:rsidP="008C5A54">
            <w:pPr>
              <w:pStyle w:val="10"/>
              <w:tabs>
                <w:tab w:val="left" w:pos="33"/>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Реєстрація місця проживання особи за заявою законного представника здійснюється за згодою інших законних представників.</w:t>
            </w:r>
          </w:p>
          <w:p w:rsidR="008C5A54" w:rsidRPr="008C5A54" w:rsidRDefault="008C5A54" w:rsidP="008C5A54">
            <w:pPr>
              <w:tabs>
                <w:tab w:val="left" w:pos="33"/>
                <w:tab w:val="left" w:pos="743"/>
              </w:tabs>
              <w:topLinePunct/>
              <w:spacing w:after="0" w:line="20" w:lineRule="atLeast"/>
              <w:jc w:val="both"/>
              <w:rPr>
                <w:rFonts w:ascii="Times New Roman" w:hAnsi="Times New Roman"/>
                <w:color w:val="000000"/>
                <w:sz w:val="28"/>
                <w:szCs w:val="28"/>
              </w:rPr>
            </w:pPr>
            <w:r w:rsidRPr="008C5A54">
              <w:rPr>
                <w:rFonts w:ascii="Times New Roman" w:hAnsi="Times New Roman"/>
                <w:color w:val="000000"/>
                <w:sz w:val="28"/>
                <w:szCs w:val="28"/>
              </w:rPr>
              <w:t xml:space="preserve">        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8C5A54" w:rsidRPr="008C5A54" w:rsidRDefault="008C5A54" w:rsidP="008C5A54">
            <w:pPr>
              <w:tabs>
                <w:tab w:val="left" w:pos="33"/>
              </w:tabs>
              <w:topLinePunct/>
              <w:spacing w:after="0" w:line="20" w:lineRule="atLeast"/>
              <w:jc w:val="both"/>
              <w:rPr>
                <w:rFonts w:ascii="Times New Roman" w:hAnsi="Times New Roman"/>
                <w:color w:val="000000"/>
                <w:sz w:val="28"/>
                <w:szCs w:val="28"/>
              </w:rPr>
            </w:pPr>
            <w:r w:rsidRPr="008C5A54">
              <w:rPr>
                <w:rFonts w:ascii="Times New Roman" w:hAnsi="Times New Roman"/>
                <w:color w:val="000000"/>
                <w:sz w:val="28"/>
                <w:szCs w:val="28"/>
              </w:rPr>
              <w:t xml:space="preserve">       Реєстрація місця проживання новонародженої дитини відповідно до  </w:t>
            </w:r>
            <w:hyperlink r:id="rId4" w:anchor="n19" w:tgtFrame="_blank" w:history="1">
              <w:r w:rsidRPr="008C5A54">
                <w:rPr>
                  <w:rStyle w:val="a3"/>
                  <w:rFonts w:ascii="Times New Roman" w:hAnsi="Times New Roman"/>
                  <w:color w:val="000000"/>
                  <w:sz w:val="28"/>
                  <w:szCs w:val="28"/>
                </w:rPr>
                <w:t>Порядку надання комплексної послуги «</w:t>
              </w:r>
              <w:proofErr w:type="spellStart"/>
              <w:r w:rsidRPr="008C5A54">
                <w:rPr>
                  <w:rStyle w:val="a3"/>
                  <w:rFonts w:ascii="Times New Roman" w:hAnsi="Times New Roman"/>
                  <w:color w:val="000000"/>
                  <w:sz w:val="28"/>
                  <w:szCs w:val="28"/>
                </w:rPr>
                <w:t>єМалятко</w:t>
              </w:r>
              <w:proofErr w:type="spellEnd"/>
            </w:hyperlink>
            <w:r w:rsidRPr="008C5A54">
              <w:rPr>
                <w:rStyle w:val="a3"/>
                <w:rFonts w:ascii="Times New Roman" w:hAnsi="Times New Roman"/>
                <w:color w:val="000000"/>
                <w:sz w:val="28"/>
                <w:szCs w:val="28"/>
              </w:rPr>
              <w:t>»</w:t>
            </w:r>
            <w:r w:rsidRPr="008C5A54">
              <w:rPr>
                <w:rFonts w:ascii="Times New Roman" w:hAnsi="Times New Roman"/>
                <w:color w:val="000000"/>
                <w:sz w:val="28"/>
                <w:szCs w:val="28"/>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здійснюється виключно на підставі відомостей, отриманих в порядку інформаційної взаємодії з Державним реєстром актів цивільного стану громадян.</w:t>
            </w:r>
          </w:p>
          <w:p w:rsidR="008C5A54" w:rsidRPr="008C5A54" w:rsidRDefault="008C5A54" w:rsidP="008C5A54">
            <w:pPr>
              <w:tabs>
                <w:tab w:val="left" w:pos="33"/>
              </w:tabs>
              <w:topLinePunct/>
              <w:spacing w:after="0" w:line="20" w:lineRule="atLeast"/>
              <w:jc w:val="both"/>
              <w:rPr>
                <w:rFonts w:ascii="Times New Roman" w:hAnsi="Times New Roman"/>
                <w:color w:val="000000"/>
                <w:sz w:val="28"/>
                <w:szCs w:val="28"/>
              </w:rPr>
            </w:pPr>
            <w:r w:rsidRPr="008C5A54">
              <w:rPr>
                <w:rFonts w:ascii="Times New Roman" w:hAnsi="Times New Roman"/>
                <w:color w:val="000000"/>
                <w:sz w:val="28"/>
                <w:szCs w:val="28"/>
              </w:rPr>
              <w:t xml:space="preserve">          Місце проживання дитини віком до 14 років, відповідно до  </w:t>
            </w:r>
            <w:hyperlink r:id="rId5" w:anchor="n19" w:tgtFrame="_blank" w:history="1">
              <w:r w:rsidRPr="008C5A54">
                <w:rPr>
                  <w:rStyle w:val="a3"/>
                  <w:rFonts w:ascii="Times New Roman" w:hAnsi="Times New Roman"/>
                  <w:color w:val="000000"/>
                  <w:sz w:val="28"/>
                  <w:szCs w:val="28"/>
                </w:rPr>
                <w:t>Порядку надання комплексної послуги «</w:t>
              </w:r>
              <w:proofErr w:type="spellStart"/>
              <w:r w:rsidRPr="008C5A54">
                <w:rPr>
                  <w:rStyle w:val="a3"/>
                  <w:rFonts w:ascii="Times New Roman" w:hAnsi="Times New Roman"/>
                  <w:color w:val="000000"/>
                  <w:sz w:val="28"/>
                  <w:szCs w:val="28"/>
                </w:rPr>
                <w:t>єМалятко</w:t>
              </w:r>
              <w:proofErr w:type="spellEnd"/>
            </w:hyperlink>
            <w:r w:rsidRPr="008C5A54">
              <w:rPr>
                <w:rStyle w:val="a3"/>
                <w:rFonts w:ascii="Times New Roman" w:hAnsi="Times New Roman"/>
                <w:color w:val="000000"/>
                <w:sz w:val="28"/>
                <w:szCs w:val="28"/>
              </w:rPr>
              <w:t>»</w:t>
            </w:r>
            <w:r w:rsidRPr="008C5A54">
              <w:rPr>
                <w:rFonts w:ascii="Times New Roman" w:hAnsi="Times New Roman"/>
                <w:color w:val="000000"/>
                <w:sz w:val="28"/>
                <w:szCs w:val="28"/>
              </w:rPr>
              <w:t xml:space="preserve">,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може бути зареєстровано за заявою батьків чи одного з них, поданою в електронній формі з використанням кваліфікованого електронного підпису через інформаційно-телекомунікаційну систему органу реєстрації, </w:t>
            </w:r>
            <w:r w:rsidRPr="008C5A54">
              <w:rPr>
                <w:rFonts w:ascii="Times New Roman" w:hAnsi="Times New Roman"/>
                <w:color w:val="000000"/>
                <w:sz w:val="28"/>
                <w:szCs w:val="28"/>
              </w:rPr>
              <w:lastRenderedPageBreak/>
              <w:t>яка забезпечує функціонування реєстру територіальної громади.</w:t>
            </w:r>
          </w:p>
          <w:p w:rsidR="008C5A54" w:rsidRPr="008C5A54" w:rsidRDefault="008C5A54" w:rsidP="008C5A54">
            <w:pPr>
              <w:tabs>
                <w:tab w:val="left" w:pos="33"/>
              </w:tabs>
              <w:topLinePunct/>
              <w:spacing w:after="0" w:line="20" w:lineRule="atLeast"/>
              <w:jc w:val="both"/>
              <w:rPr>
                <w:rFonts w:ascii="Times New Roman" w:hAnsi="Times New Roman"/>
                <w:color w:val="000000"/>
                <w:sz w:val="28"/>
                <w:szCs w:val="28"/>
              </w:rPr>
            </w:pPr>
            <w:r w:rsidRPr="008C5A54">
              <w:rPr>
                <w:rFonts w:ascii="Times New Roman" w:hAnsi="Times New Roman"/>
                <w:color w:val="000000"/>
                <w:sz w:val="28"/>
                <w:szCs w:val="28"/>
              </w:rPr>
              <w:t xml:space="preserve">       Реєстрація місця проживання дитини віком             до 14 років в електронній формі здійснюється виключно за умови, що така реєстрація здійснюється за наявним у реєстрі територіальної громади зареєстрованим місцем проживання батьків чи одного з них.</w:t>
            </w:r>
          </w:p>
          <w:p w:rsidR="008C5A54" w:rsidRPr="008C5A54" w:rsidRDefault="008C5A54" w:rsidP="008C5A54">
            <w:pPr>
              <w:tabs>
                <w:tab w:val="left" w:pos="33"/>
              </w:tabs>
              <w:topLinePunct/>
              <w:spacing w:after="0" w:line="20" w:lineRule="atLeast"/>
              <w:jc w:val="both"/>
              <w:rPr>
                <w:rFonts w:ascii="Times New Roman" w:hAnsi="Times New Roman"/>
                <w:color w:val="000000"/>
                <w:sz w:val="28"/>
                <w:szCs w:val="28"/>
              </w:rPr>
            </w:pPr>
            <w:r w:rsidRPr="008C5A54">
              <w:rPr>
                <w:rFonts w:ascii="Times New Roman" w:hAnsi="Times New Roman"/>
                <w:color w:val="000000"/>
                <w:sz w:val="28"/>
                <w:szCs w:val="28"/>
              </w:rPr>
              <w:t xml:space="preserve">        Реєстрація місця проживання дитини віком    до 14 років в електронній формі здійснюється виключно на підставі заяви, поданої в електронній формі, без подання інших документів, визначених Правилами реєстрації місця проживання.</w:t>
            </w:r>
          </w:p>
          <w:p w:rsidR="008C5A54" w:rsidRPr="008C5A54" w:rsidRDefault="008C5A54" w:rsidP="008C5A54">
            <w:pPr>
              <w:tabs>
                <w:tab w:val="left" w:pos="33"/>
              </w:tabs>
              <w:topLinePunct/>
              <w:spacing w:after="0" w:line="20" w:lineRule="atLeast"/>
              <w:jc w:val="both"/>
              <w:rPr>
                <w:rFonts w:ascii="Times New Roman" w:hAnsi="Times New Roman"/>
                <w:color w:val="000000"/>
                <w:sz w:val="28"/>
                <w:szCs w:val="28"/>
              </w:rPr>
            </w:pPr>
            <w:r w:rsidRPr="008C5A54">
              <w:rPr>
                <w:rFonts w:ascii="Times New Roman" w:hAnsi="Times New Roman"/>
                <w:color w:val="000000"/>
                <w:sz w:val="28"/>
                <w:szCs w:val="28"/>
              </w:rPr>
              <w:t xml:space="preserve">        У разі реєстрації місця проживання батьків за різними адресами згода батьків на реєстрацію місця проживання дитини віком до 14 років підтверджується їх кваліфікованими електронними підписами або засвідчується кваліфікованим електронним підписом нотаріуса.</w:t>
            </w:r>
          </w:p>
          <w:p w:rsidR="008C5A54" w:rsidRPr="008C5A54" w:rsidRDefault="008C5A54" w:rsidP="008C5A54">
            <w:pPr>
              <w:tabs>
                <w:tab w:val="left" w:pos="33"/>
              </w:tabs>
              <w:topLinePunct/>
              <w:spacing w:after="0" w:line="20" w:lineRule="atLeast"/>
              <w:jc w:val="both"/>
              <w:rPr>
                <w:rFonts w:ascii="Times New Roman" w:hAnsi="Times New Roman"/>
                <w:color w:val="000000"/>
                <w:sz w:val="28"/>
                <w:szCs w:val="28"/>
              </w:rPr>
            </w:pPr>
            <w:r w:rsidRPr="008C5A54">
              <w:rPr>
                <w:rFonts w:ascii="Times New Roman" w:hAnsi="Times New Roman"/>
                <w:color w:val="000000"/>
                <w:sz w:val="28"/>
                <w:szCs w:val="28"/>
              </w:rPr>
              <w:t xml:space="preserve">        Відомості щодо прізвища, імені, по батькові (за наявності) дитини, батьків чи одного з них, номера та серії свідоцтва про народження дитини, зазначені в заяві, перевіряються на відповідність даним Державного реєстру актів цивільного стану громадян через інформаційно-телекомунікаційну систему ДМС.</w:t>
            </w:r>
          </w:p>
          <w:p w:rsidR="008C5A54" w:rsidRPr="008C5A54" w:rsidRDefault="008C5A54" w:rsidP="008C5A54">
            <w:pPr>
              <w:tabs>
                <w:tab w:val="left" w:pos="33"/>
              </w:tabs>
              <w:topLinePunct/>
              <w:spacing w:after="0" w:line="20" w:lineRule="atLeast"/>
              <w:jc w:val="both"/>
              <w:rPr>
                <w:rFonts w:ascii="Times New Roman" w:hAnsi="Times New Roman"/>
                <w:color w:val="000000"/>
                <w:sz w:val="28"/>
                <w:szCs w:val="28"/>
              </w:rPr>
            </w:pPr>
            <w:r w:rsidRPr="008C5A54">
              <w:rPr>
                <w:rFonts w:ascii="Times New Roman" w:hAnsi="Times New Roman"/>
                <w:color w:val="000000"/>
                <w:sz w:val="28"/>
                <w:szCs w:val="28"/>
              </w:rPr>
              <w:t xml:space="preserve">        Відповідальність за достовірність відомостей, що містяться в заяві, несе заявник, якщо інше не встановлено судом.</w:t>
            </w:r>
          </w:p>
          <w:p w:rsidR="008C5A54" w:rsidRPr="008C5A54" w:rsidRDefault="008C5A54" w:rsidP="008C5A54">
            <w:pPr>
              <w:tabs>
                <w:tab w:val="left" w:pos="33"/>
              </w:tabs>
              <w:topLinePunct/>
              <w:spacing w:after="0" w:line="20" w:lineRule="atLeast"/>
              <w:jc w:val="both"/>
              <w:rPr>
                <w:rFonts w:ascii="Times New Roman" w:hAnsi="Times New Roman"/>
                <w:b/>
                <w:color w:val="000000"/>
                <w:sz w:val="28"/>
                <w:szCs w:val="28"/>
              </w:rPr>
            </w:pPr>
            <w:r w:rsidRPr="008C5A54">
              <w:rPr>
                <w:rFonts w:ascii="Times New Roman" w:hAnsi="Times New Roman"/>
                <w:color w:val="000000"/>
                <w:sz w:val="28"/>
                <w:szCs w:val="28"/>
              </w:rPr>
              <w:t xml:space="preserve">         </w:t>
            </w:r>
            <w:r w:rsidRPr="008C5A54">
              <w:rPr>
                <w:rFonts w:ascii="Times New Roman" w:hAnsi="Times New Roman"/>
                <w:b/>
                <w:color w:val="000000"/>
                <w:sz w:val="28"/>
                <w:szCs w:val="28"/>
              </w:rPr>
              <w:t>Зняття з реєстрації місця проживання</w:t>
            </w:r>
          </w:p>
          <w:p w:rsidR="008C5A54" w:rsidRPr="008C5A54" w:rsidRDefault="008C5A54" w:rsidP="008C5A54">
            <w:pPr>
              <w:tabs>
                <w:tab w:val="left" w:pos="33"/>
              </w:tabs>
              <w:topLinePunct/>
              <w:spacing w:after="0" w:line="20" w:lineRule="atLeast"/>
              <w:jc w:val="both"/>
              <w:rPr>
                <w:rFonts w:ascii="Times New Roman" w:hAnsi="Times New Roman"/>
                <w:color w:val="000000"/>
                <w:sz w:val="28"/>
                <w:szCs w:val="28"/>
              </w:rPr>
            </w:pPr>
            <w:r w:rsidRPr="008C5A54">
              <w:rPr>
                <w:rFonts w:ascii="Times New Roman" w:hAnsi="Times New Roman"/>
                <w:color w:val="000000"/>
                <w:sz w:val="28"/>
                <w:szCs w:val="28"/>
              </w:rPr>
              <w:t xml:space="preserve">         Для зняття з реєстрації місця проживання особа або її представник подає заяву за формою згідно з додатком 11 до Правил реєстрації місця проживання.</w:t>
            </w:r>
          </w:p>
          <w:p w:rsidR="008C5A54" w:rsidRPr="008C5A54" w:rsidRDefault="008C5A54" w:rsidP="008C5A54">
            <w:pPr>
              <w:tabs>
                <w:tab w:val="left" w:pos="33"/>
              </w:tabs>
              <w:topLinePunct/>
              <w:spacing w:after="0" w:line="20" w:lineRule="atLeast"/>
              <w:jc w:val="both"/>
              <w:rPr>
                <w:rFonts w:ascii="Times New Roman" w:hAnsi="Times New Roman"/>
                <w:color w:val="000000"/>
                <w:sz w:val="28"/>
                <w:szCs w:val="28"/>
              </w:rPr>
            </w:pPr>
            <w:r w:rsidRPr="008C5A54">
              <w:rPr>
                <w:rFonts w:ascii="Times New Roman" w:hAnsi="Times New Roman"/>
                <w:color w:val="000000"/>
                <w:sz w:val="28"/>
                <w:szCs w:val="28"/>
              </w:rPr>
              <w:t xml:space="preserve">         У визначених законодавством випадках, зняття з реєстрації місця проживання здійснюється на підставі:</w:t>
            </w:r>
          </w:p>
          <w:p w:rsidR="008C5A54" w:rsidRPr="008C5A54" w:rsidRDefault="008C5A54" w:rsidP="008C5A54">
            <w:pPr>
              <w:pStyle w:val="10"/>
              <w:tabs>
                <w:tab w:val="left" w:pos="33"/>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рішення суду,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w:t>
            </w:r>
            <w:r w:rsidRPr="008C5A54">
              <w:rPr>
                <w:rFonts w:ascii="Times New Roman"/>
                <w:color w:val="000000"/>
                <w:sz w:val="28"/>
                <w:szCs w:val="28"/>
              </w:rPr>
              <w:lastRenderedPageBreak/>
              <w:t>визнання особи безвісно відсутньою або оголошення її померлою;</w:t>
            </w:r>
          </w:p>
          <w:p w:rsidR="008C5A54" w:rsidRPr="008C5A54" w:rsidRDefault="008C5A54" w:rsidP="008C5A54">
            <w:pPr>
              <w:tabs>
                <w:tab w:val="left" w:pos="33"/>
                <w:tab w:val="left" w:pos="459"/>
              </w:tabs>
              <w:topLinePunct/>
              <w:spacing w:after="0" w:line="20" w:lineRule="atLeast"/>
              <w:jc w:val="both"/>
              <w:rPr>
                <w:rFonts w:ascii="Times New Roman" w:hAnsi="Times New Roman"/>
                <w:color w:val="000000"/>
                <w:sz w:val="28"/>
                <w:szCs w:val="28"/>
              </w:rPr>
            </w:pPr>
            <w:r w:rsidRPr="008C5A54">
              <w:rPr>
                <w:rFonts w:ascii="Times New Roman" w:hAnsi="Times New Roman"/>
                <w:color w:val="000000"/>
                <w:sz w:val="28"/>
                <w:szCs w:val="28"/>
              </w:rPr>
              <w:t xml:space="preserve">         свідоцтва про смерть;</w:t>
            </w:r>
          </w:p>
          <w:p w:rsidR="008C5A54" w:rsidRPr="008C5A54" w:rsidRDefault="008C5A54" w:rsidP="008C5A54">
            <w:pPr>
              <w:pStyle w:val="10"/>
              <w:tabs>
                <w:tab w:val="left" w:pos="33"/>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w:t>
            </w:r>
          </w:p>
          <w:p w:rsidR="008C5A54" w:rsidRPr="008C5A54" w:rsidRDefault="008C5A54" w:rsidP="008C5A54">
            <w:pPr>
              <w:tabs>
                <w:tab w:val="left" w:pos="33"/>
              </w:tabs>
              <w:topLinePunct/>
              <w:spacing w:after="0" w:line="20" w:lineRule="atLeast"/>
              <w:jc w:val="both"/>
              <w:rPr>
                <w:rFonts w:ascii="Times New Roman" w:hAnsi="Times New Roman"/>
                <w:color w:val="000000"/>
                <w:sz w:val="28"/>
                <w:szCs w:val="28"/>
              </w:rPr>
            </w:pPr>
            <w:r w:rsidRPr="008C5A54">
              <w:rPr>
                <w:rFonts w:ascii="Times New Roman" w:hAnsi="Times New Roman"/>
                <w:color w:val="000000"/>
                <w:sz w:val="28"/>
                <w:szCs w:val="28"/>
              </w:rPr>
              <w:t xml:space="preserve">          інших документів, які свідчать про припинення:</w:t>
            </w:r>
          </w:p>
          <w:p w:rsidR="008C5A54" w:rsidRPr="008C5A54" w:rsidRDefault="008C5A54" w:rsidP="008C5A54">
            <w:pPr>
              <w:pStyle w:val="10"/>
              <w:tabs>
                <w:tab w:val="left" w:pos="33"/>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8C5A54" w:rsidRPr="008C5A54" w:rsidRDefault="008C5A54" w:rsidP="008C5A54">
            <w:pPr>
              <w:pStyle w:val="10"/>
              <w:tabs>
                <w:tab w:val="left" w:pos="33"/>
              </w:tabs>
              <w:topLinePunct/>
              <w:spacing w:after="0" w:line="20" w:lineRule="atLeast"/>
              <w:ind w:left="0" w:firstLine="686"/>
              <w:jc w:val="both"/>
              <w:rPr>
                <w:rFonts w:ascii="Times New Roman"/>
                <w:color w:val="000000"/>
                <w:sz w:val="28"/>
                <w:szCs w:val="28"/>
              </w:rPr>
            </w:pPr>
            <w:r w:rsidRPr="008C5A54">
              <w:rPr>
                <w:rFonts w:ascii="Times New Roman"/>
                <w:color w:val="000000"/>
                <w:sz w:val="28"/>
                <w:szCs w:val="28"/>
              </w:rPr>
              <w:t>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8C5A54" w:rsidRPr="008C5A54" w:rsidRDefault="008C5A54" w:rsidP="008C5A54">
            <w:pPr>
              <w:pStyle w:val="10"/>
              <w:tabs>
                <w:tab w:val="left" w:pos="33"/>
              </w:tabs>
              <w:topLinePunct/>
              <w:spacing w:after="0" w:line="20" w:lineRule="atLeast"/>
              <w:ind w:left="0" w:firstLine="686"/>
              <w:jc w:val="both"/>
              <w:rPr>
                <w:rFonts w:ascii="Times New Roman"/>
                <w:color w:val="000000"/>
                <w:sz w:val="28"/>
                <w:szCs w:val="28"/>
              </w:rPr>
            </w:pPr>
            <w:r w:rsidRPr="008C5A54">
              <w:rPr>
                <w:rFonts w:ascii="Times New Roman"/>
                <w:color w:val="000000"/>
                <w:sz w:val="28"/>
                <w:szCs w:val="28"/>
              </w:rPr>
              <w:t>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8C5A54" w:rsidRPr="008C5A54" w:rsidRDefault="008C5A54" w:rsidP="008C5A54">
            <w:pPr>
              <w:pStyle w:val="10"/>
              <w:tabs>
                <w:tab w:val="left" w:pos="33"/>
              </w:tabs>
              <w:topLinePunct/>
              <w:spacing w:after="0" w:line="20" w:lineRule="atLeast"/>
              <w:ind w:left="0" w:firstLine="686"/>
              <w:jc w:val="both"/>
              <w:rPr>
                <w:rFonts w:ascii="Times New Roman"/>
                <w:color w:val="000000"/>
                <w:sz w:val="28"/>
                <w:szCs w:val="28"/>
              </w:rPr>
            </w:pPr>
            <w:r w:rsidRPr="008C5A54">
              <w:rPr>
                <w:rFonts w:ascii="Times New Roman"/>
                <w:color w:val="000000"/>
                <w:sz w:val="28"/>
                <w:szCs w:val="28"/>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закладу/установи або за заявою власника/наймача житла або їх представників.</w:t>
            </w:r>
          </w:p>
          <w:p w:rsidR="008C5A54" w:rsidRPr="008C5A54" w:rsidRDefault="008C5A54" w:rsidP="008C5A54">
            <w:pPr>
              <w:tabs>
                <w:tab w:val="left" w:pos="33"/>
              </w:tabs>
              <w:topLinePunct/>
              <w:spacing w:after="0" w:line="20" w:lineRule="atLeast"/>
              <w:jc w:val="both"/>
              <w:rPr>
                <w:rFonts w:ascii="Times New Roman" w:hAnsi="Times New Roman"/>
                <w:color w:val="000000"/>
                <w:sz w:val="28"/>
                <w:szCs w:val="28"/>
              </w:rPr>
            </w:pPr>
            <w:r w:rsidRPr="008C5A54">
              <w:rPr>
                <w:rFonts w:ascii="Times New Roman" w:hAnsi="Times New Roman"/>
                <w:color w:val="000000"/>
                <w:sz w:val="28"/>
                <w:szCs w:val="28"/>
              </w:rPr>
              <w:lastRenderedPageBreak/>
              <w:t xml:space="preserve">          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погодженням з органами опіки і піклування. </w:t>
            </w:r>
          </w:p>
          <w:p w:rsidR="008C5A54" w:rsidRPr="008C5A54" w:rsidRDefault="008C5A54" w:rsidP="008C5A54">
            <w:pPr>
              <w:pStyle w:val="10"/>
              <w:tabs>
                <w:tab w:val="left" w:pos="33"/>
              </w:tabs>
              <w:topLinePunct/>
              <w:spacing w:after="0" w:line="20" w:lineRule="atLeast"/>
              <w:ind w:left="0"/>
              <w:jc w:val="both"/>
              <w:rPr>
                <w:rFonts w:ascii="Times New Roman"/>
                <w:color w:val="000000"/>
                <w:sz w:val="28"/>
                <w:szCs w:val="28"/>
              </w:rPr>
            </w:pPr>
            <w:r w:rsidRPr="008C5A54">
              <w:rPr>
                <w:rFonts w:ascii="Times New Roman"/>
                <w:color w:val="000000"/>
                <w:sz w:val="28"/>
                <w:szCs w:val="28"/>
              </w:rPr>
              <w:t>Разом із заявою особа подає:</w:t>
            </w:r>
          </w:p>
          <w:p w:rsidR="008C5A54" w:rsidRPr="008C5A54" w:rsidRDefault="008C5A54" w:rsidP="008C5A54">
            <w:pPr>
              <w:pStyle w:val="10"/>
              <w:tabs>
                <w:tab w:val="left" w:pos="33"/>
              </w:tabs>
              <w:topLinePunct/>
              <w:spacing w:after="0" w:line="20" w:lineRule="atLeast"/>
              <w:ind w:left="0" w:firstLine="686"/>
              <w:jc w:val="both"/>
              <w:rPr>
                <w:rFonts w:ascii="Times New Roman"/>
                <w:color w:val="000000"/>
                <w:sz w:val="28"/>
                <w:szCs w:val="28"/>
              </w:rPr>
            </w:pPr>
            <w:r w:rsidRPr="008C5A54">
              <w:rPr>
                <w:rFonts w:ascii="Times New Roman"/>
                <w:color w:val="000000"/>
                <w:sz w:val="28"/>
                <w:szCs w:val="28"/>
              </w:rPr>
              <w:t>документ, до якого вносяться відомості про зняття з реєстрації місця проживання. Якщо дитина не досягла 16-річного віку, подається свідоцтво про народження;</w:t>
            </w:r>
          </w:p>
          <w:p w:rsidR="008C5A54" w:rsidRPr="008C5A54" w:rsidRDefault="008C5A54" w:rsidP="008C5A54">
            <w:pPr>
              <w:pStyle w:val="10"/>
              <w:tabs>
                <w:tab w:val="left" w:pos="33"/>
              </w:tabs>
              <w:topLinePunct/>
              <w:spacing w:after="0" w:line="20" w:lineRule="atLeast"/>
              <w:ind w:left="0" w:firstLine="686"/>
              <w:jc w:val="both"/>
              <w:rPr>
                <w:rFonts w:ascii="Times New Roman"/>
                <w:color w:val="000000"/>
                <w:sz w:val="28"/>
                <w:szCs w:val="28"/>
              </w:rPr>
            </w:pPr>
            <w:r w:rsidRPr="008C5A54">
              <w:rPr>
                <w:rFonts w:ascii="Times New Roman"/>
                <w:color w:val="000000"/>
                <w:sz w:val="28"/>
                <w:szCs w:val="28"/>
              </w:rPr>
              <w:t>квитанцію про сплату адміністративного збору або роздруковану квитанцію з використанням програмного продукту «</w:t>
            </w:r>
            <w:r w:rsidRPr="008C5A54">
              <w:rPr>
                <w:rFonts w:ascii="Times New Roman"/>
                <w:color w:val="000000"/>
                <w:sz w:val="28"/>
                <w:szCs w:val="28"/>
                <w:lang w:val="en-US"/>
              </w:rPr>
              <w:t>check</w:t>
            </w:r>
            <w:r w:rsidRPr="008C5A54">
              <w:rPr>
                <w:rFonts w:ascii="Times New Roman"/>
                <w:color w:val="000000"/>
                <w:sz w:val="28"/>
                <w:szCs w:val="28"/>
                <w:lang w:val="ru-RU"/>
              </w:rPr>
              <w:t>»</w:t>
            </w:r>
            <w:r w:rsidRPr="008C5A54">
              <w:rPr>
                <w:rFonts w:ascii="Times New Roman"/>
                <w:color w:val="000000"/>
                <w:sz w:val="28"/>
                <w:szCs w:val="28"/>
                <w:shd w:val="clear" w:color="auto" w:fill="FFFFFF"/>
              </w:rPr>
              <w:t xml:space="preserve"> </w:t>
            </w:r>
            <w:r w:rsidRPr="008C5A54">
              <w:rPr>
                <w:rFonts w:ascii="Times New Roman"/>
                <w:color w:val="000000"/>
                <w:sz w:val="28"/>
                <w:szCs w:val="28"/>
              </w:rPr>
              <w:t>або інформацію (реквізити платежу) про сплату адміністративного збору в будь-якій формі*;</w:t>
            </w:r>
          </w:p>
          <w:p w:rsidR="008C5A54" w:rsidRPr="008C5A54" w:rsidRDefault="008C5A54" w:rsidP="008C5A54">
            <w:pPr>
              <w:pStyle w:val="10"/>
              <w:tabs>
                <w:tab w:val="left" w:pos="33"/>
              </w:tabs>
              <w:topLinePunct/>
              <w:spacing w:after="0" w:line="20" w:lineRule="atLeast"/>
              <w:ind w:left="0" w:firstLine="720"/>
              <w:jc w:val="both"/>
              <w:rPr>
                <w:rFonts w:ascii="Times New Roman"/>
                <w:color w:val="000000"/>
                <w:sz w:val="28"/>
                <w:szCs w:val="28"/>
              </w:rPr>
            </w:pPr>
            <w:r w:rsidRPr="008C5A54">
              <w:rPr>
                <w:rFonts w:ascii="Times New Roman"/>
                <w:color w:val="000000"/>
                <w:sz w:val="28"/>
                <w:szCs w:val="28"/>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8C5A54" w:rsidRPr="008C5A54" w:rsidRDefault="008C5A54" w:rsidP="008C5A54">
            <w:pPr>
              <w:pStyle w:val="10"/>
              <w:tabs>
                <w:tab w:val="left" w:pos="33"/>
              </w:tabs>
              <w:topLinePunct/>
              <w:spacing w:after="0" w:line="20" w:lineRule="atLeast"/>
              <w:ind w:left="0" w:firstLine="686"/>
              <w:jc w:val="both"/>
              <w:rPr>
                <w:rFonts w:ascii="Times New Roman"/>
                <w:color w:val="000000"/>
                <w:sz w:val="28"/>
                <w:szCs w:val="28"/>
              </w:rPr>
            </w:pPr>
            <w:r w:rsidRPr="008C5A54">
              <w:rPr>
                <w:rFonts w:ascii="Times New Roman"/>
                <w:color w:val="000000"/>
                <w:sz w:val="28"/>
                <w:szCs w:val="28"/>
              </w:rPr>
              <w:t>У разі подання заяви представником особи, крім зазначених документів, додатково подаються:</w:t>
            </w:r>
          </w:p>
          <w:p w:rsidR="008C5A54" w:rsidRPr="008C5A54" w:rsidRDefault="008C5A54" w:rsidP="008C5A54">
            <w:pPr>
              <w:pStyle w:val="10"/>
              <w:tabs>
                <w:tab w:val="left" w:pos="33"/>
              </w:tabs>
              <w:topLinePunct/>
              <w:spacing w:after="0" w:line="20" w:lineRule="atLeast"/>
              <w:ind w:left="0"/>
              <w:jc w:val="both"/>
              <w:rPr>
                <w:rFonts w:ascii="Times New Roman"/>
                <w:color w:val="000000"/>
                <w:sz w:val="28"/>
                <w:szCs w:val="28"/>
              </w:rPr>
            </w:pPr>
            <w:r w:rsidRPr="008C5A54">
              <w:rPr>
                <w:rFonts w:ascii="Times New Roman"/>
                <w:color w:val="000000"/>
                <w:sz w:val="28"/>
                <w:szCs w:val="28"/>
              </w:rPr>
              <w:t>документ, що посвідчує особу представника;</w:t>
            </w:r>
          </w:p>
          <w:p w:rsidR="008C5A54" w:rsidRPr="008C5A54" w:rsidRDefault="008C5A54" w:rsidP="008C5A54">
            <w:pPr>
              <w:pStyle w:val="10"/>
              <w:tabs>
                <w:tab w:val="left" w:pos="33"/>
              </w:tabs>
              <w:topLinePunct/>
              <w:spacing w:after="0" w:line="20" w:lineRule="atLeast"/>
              <w:ind w:left="0" w:firstLine="720"/>
              <w:jc w:val="both"/>
              <w:rPr>
                <w:rFonts w:ascii="Times New Roman"/>
                <w:color w:val="000000"/>
                <w:sz w:val="28"/>
                <w:szCs w:val="28"/>
              </w:rPr>
            </w:pPr>
            <w:r w:rsidRPr="008C5A54">
              <w:rPr>
                <w:rFonts w:ascii="Times New Roman"/>
                <w:color w:val="000000"/>
                <w:sz w:val="28"/>
                <w:szCs w:val="28"/>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8C5A54">
              <w:rPr>
                <w:rFonts w:ascii="Times New Roman"/>
                <w:color w:val="000000"/>
                <w:sz w:val="28"/>
                <w:szCs w:val="28"/>
              </w:rPr>
              <w:t>усиновлювачами</w:t>
            </w:r>
            <w:proofErr w:type="spellEnd"/>
            <w:r w:rsidRPr="008C5A54">
              <w:rPr>
                <w:rFonts w:ascii="Times New Roman"/>
                <w:color w:val="000000"/>
                <w:sz w:val="28"/>
                <w:szCs w:val="28"/>
              </w:rPr>
              <w:t>).</w:t>
            </w:r>
          </w:p>
          <w:p w:rsidR="008C5A54" w:rsidRPr="008C5A54" w:rsidRDefault="008C5A54" w:rsidP="008C5A54">
            <w:pPr>
              <w:pStyle w:val="10"/>
              <w:tabs>
                <w:tab w:val="left" w:pos="33"/>
              </w:tabs>
              <w:topLinePunct/>
              <w:spacing w:after="0" w:line="20" w:lineRule="atLeast"/>
              <w:ind w:left="0" w:firstLine="686"/>
              <w:jc w:val="both"/>
              <w:rPr>
                <w:rFonts w:ascii="Times New Roman"/>
                <w:color w:val="000000"/>
                <w:sz w:val="28"/>
                <w:szCs w:val="28"/>
              </w:rPr>
            </w:pPr>
            <w:r w:rsidRPr="008C5A54">
              <w:rPr>
                <w:rFonts w:ascii="Times New Roman"/>
                <w:color w:val="000000"/>
                <w:sz w:val="28"/>
                <w:szCs w:val="28"/>
              </w:rPr>
              <w:t>Зняття з реєстрації місця проживання особи за заявою законного представника здійснюється за згодою інших законних представників.</w:t>
            </w:r>
          </w:p>
          <w:p w:rsidR="008C5A54" w:rsidRPr="008C5A54" w:rsidRDefault="008C5A54" w:rsidP="008C5A54">
            <w:pPr>
              <w:pStyle w:val="10"/>
              <w:tabs>
                <w:tab w:val="left" w:pos="33"/>
              </w:tabs>
              <w:topLinePunct/>
              <w:spacing w:after="0" w:line="20" w:lineRule="atLeast"/>
              <w:ind w:left="0" w:firstLine="686"/>
              <w:jc w:val="both"/>
              <w:rPr>
                <w:rFonts w:ascii="Times New Roman"/>
                <w:color w:val="000000"/>
                <w:sz w:val="28"/>
                <w:szCs w:val="28"/>
              </w:rPr>
            </w:pPr>
            <w:r w:rsidRPr="008C5A54">
              <w:rPr>
                <w:rFonts w:ascii="Times New Roman"/>
                <w:color w:val="000000"/>
                <w:sz w:val="28"/>
                <w:szCs w:val="28"/>
              </w:rPr>
              <w:t>У разі реєстрації місця проживання батьків за різними адресами зняття з реєстрації місця проживання дитини, 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8C5A54" w:rsidRPr="008C5A54" w:rsidRDefault="008C5A54" w:rsidP="008C5A54">
            <w:pPr>
              <w:pStyle w:val="10"/>
              <w:tabs>
                <w:tab w:val="left" w:pos="33"/>
              </w:tabs>
              <w:topLinePunct/>
              <w:spacing w:after="0" w:line="20" w:lineRule="atLeast"/>
              <w:ind w:left="0" w:firstLine="686"/>
              <w:jc w:val="both"/>
              <w:rPr>
                <w:rFonts w:ascii="Times New Roman"/>
                <w:color w:val="000000"/>
                <w:sz w:val="28"/>
                <w:szCs w:val="28"/>
              </w:rPr>
            </w:pPr>
            <w:r w:rsidRPr="008C5A54">
              <w:rPr>
                <w:rFonts w:ascii="Times New Roman"/>
                <w:color w:val="000000"/>
                <w:sz w:val="28"/>
                <w:szCs w:val="28"/>
              </w:rPr>
              <w:t xml:space="preserve">Зняття з реєстрації місця проживання у зв’язку з вибуттям особи на постійне </w:t>
            </w:r>
            <w:r w:rsidRPr="008C5A54">
              <w:rPr>
                <w:rFonts w:ascii="Times New Roman"/>
                <w:color w:val="000000"/>
                <w:sz w:val="28"/>
                <w:szCs w:val="28"/>
              </w:rPr>
              <w:lastRenderedPageBreak/>
              <w:t>проживання за кордон здійснюється на підставі наданого такій особі територіальним органом ДМС або закордонною дипломатичною установою України відповідного повідомлення, зокрема про необхідність зняття з реєстрації місця проживання в Україні, яке особа або її представник подає разом із відповідною заявою.</w:t>
            </w:r>
          </w:p>
        </w:tc>
      </w:tr>
      <w:tr w:rsidR="008C5A54" w:rsidRPr="008C5A54" w:rsidTr="009F2599">
        <w:tc>
          <w:tcPr>
            <w:tcW w:w="801" w:type="dxa"/>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lastRenderedPageBreak/>
              <w:t>8</w:t>
            </w:r>
          </w:p>
        </w:tc>
        <w:tc>
          <w:tcPr>
            <w:tcW w:w="2647" w:type="dxa"/>
            <w:gridSpan w:val="2"/>
          </w:tcPr>
          <w:p w:rsidR="008C5A54" w:rsidRPr="008C5A54" w:rsidRDefault="008C5A54" w:rsidP="008C5A54">
            <w:pPr>
              <w:pStyle w:val="10"/>
              <w:tabs>
                <w:tab w:val="left" w:pos="142"/>
                <w:tab w:val="left" w:pos="670"/>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Порядок та спосіб подання документів, необхідних для отримання адміністративної послуги</w:t>
            </w:r>
          </w:p>
        </w:tc>
        <w:tc>
          <w:tcPr>
            <w:tcW w:w="6123" w:type="dxa"/>
          </w:tcPr>
          <w:p w:rsidR="008C5A54" w:rsidRPr="008C5A54" w:rsidRDefault="008C5A54" w:rsidP="008C5A54">
            <w:pPr>
              <w:pStyle w:val="10"/>
              <w:tabs>
                <w:tab w:val="left" w:pos="142"/>
                <w:tab w:val="left" w:pos="754"/>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Заявник для одержання адміністративної послуги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w:t>
            </w:r>
          </w:p>
        </w:tc>
      </w:tr>
      <w:tr w:rsidR="008C5A54" w:rsidRPr="008C5A54" w:rsidTr="009F2599">
        <w:tc>
          <w:tcPr>
            <w:tcW w:w="801" w:type="dxa"/>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9</w:t>
            </w:r>
          </w:p>
        </w:tc>
        <w:tc>
          <w:tcPr>
            <w:tcW w:w="2647" w:type="dxa"/>
            <w:gridSpan w:val="2"/>
          </w:tcPr>
          <w:p w:rsidR="008C5A54" w:rsidRPr="008C5A54" w:rsidRDefault="008C5A54" w:rsidP="008C5A54">
            <w:pPr>
              <w:pStyle w:val="10"/>
              <w:tabs>
                <w:tab w:val="left" w:pos="142"/>
                <w:tab w:val="left" w:pos="486"/>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Платність</w:t>
            </w:r>
          </w:p>
          <w:p w:rsidR="008C5A54" w:rsidRPr="008C5A54" w:rsidRDefault="008C5A54" w:rsidP="008C5A54">
            <w:pPr>
              <w:pStyle w:val="10"/>
              <w:tabs>
                <w:tab w:val="left" w:pos="142"/>
                <w:tab w:val="left" w:pos="486"/>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надання адміністративної послуги</w:t>
            </w:r>
          </w:p>
        </w:tc>
        <w:tc>
          <w:tcPr>
            <w:tcW w:w="6123" w:type="dxa"/>
          </w:tcPr>
          <w:p w:rsidR="008C5A54" w:rsidRPr="008C5A54" w:rsidRDefault="008C5A54" w:rsidP="008C5A54">
            <w:pPr>
              <w:pStyle w:val="10"/>
              <w:tabs>
                <w:tab w:val="left" w:pos="142"/>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Адміністративна послуга є платною.</w:t>
            </w:r>
          </w:p>
        </w:tc>
      </w:tr>
      <w:tr w:rsidR="008C5A54" w:rsidRPr="008C5A54" w:rsidTr="009F2599">
        <w:tc>
          <w:tcPr>
            <w:tcW w:w="801" w:type="dxa"/>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9.1</w:t>
            </w:r>
          </w:p>
        </w:tc>
        <w:tc>
          <w:tcPr>
            <w:tcW w:w="2647" w:type="dxa"/>
            <w:gridSpan w:val="2"/>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Нормативно-правові акти, на підставі яких стягується плата</w:t>
            </w:r>
          </w:p>
        </w:tc>
        <w:tc>
          <w:tcPr>
            <w:tcW w:w="6123" w:type="dxa"/>
          </w:tcPr>
          <w:p w:rsidR="008C5A54" w:rsidRPr="008C5A54" w:rsidRDefault="008C5A54" w:rsidP="008C5A54">
            <w:pPr>
              <w:pStyle w:val="10"/>
              <w:tabs>
                <w:tab w:val="left" w:pos="142"/>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Закон України «Про свободу пересування та вільний вибір місця проживання в Україні»;</w:t>
            </w:r>
          </w:p>
          <w:p w:rsidR="008C5A54" w:rsidRPr="008C5A54" w:rsidRDefault="008C5A54" w:rsidP="008C5A54">
            <w:pPr>
              <w:pStyle w:val="10"/>
              <w:tabs>
                <w:tab w:val="left" w:pos="142"/>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Закон України «Про надання адміністративних послуг»;</w:t>
            </w:r>
          </w:p>
          <w:p w:rsidR="008C5A54" w:rsidRPr="008C5A54" w:rsidRDefault="008C5A54" w:rsidP="008C5A54">
            <w:pPr>
              <w:pStyle w:val="10"/>
              <w:tabs>
                <w:tab w:val="left" w:pos="142"/>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Закон України «Про внесення змін до деяких законодавчих актів України».</w:t>
            </w:r>
          </w:p>
        </w:tc>
      </w:tr>
      <w:tr w:rsidR="008C5A54" w:rsidRPr="008C5A54" w:rsidTr="009F2599">
        <w:tc>
          <w:tcPr>
            <w:tcW w:w="801" w:type="dxa"/>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9.2</w:t>
            </w:r>
          </w:p>
        </w:tc>
        <w:tc>
          <w:tcPr>
            <w:tcW w:w="2647" w:type="dxa"/>
            <w:gridSpan w:val="2"/>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Розмір та порядок внесення плати за адміністративну послугу</w:t>
            </w:r>
          </w:p>
        </w:tc>
        <w:tc>
          <w:tcPr>
            <w:tcW w:w="6123" w:type="dxa"/>
          </w:tcPr>
          <w:p w:rsidR="008C5A54" w:rsidRPr="008C5A54" w:rsidRDefault="008C5A54" w:rsidP="008C5A54">
            <w:pPr>
              <w:pStyle w:val="10"/>
              <w:tabs>
                <w:tab w:val="left" w:pos="142"/>
              </w:tabs>
              <w:topLinePunct/>
              <w:spacing w:after="0" w:line="20" w:lineRule="atLeast"/>
              <w:ind w:left="0" w:firstLine="686"/>
              <w:jc w:val="both"/>
              <w:rPr>
                <w:rFonts w:ascii="Times New Roman"/>
                <w:color w:val="000000"/>
                <w:sz w:val="28"/>
                <w:szCs w:val="28"/>
              </w:rPr>
            </w:pPr>
            <w:r w:rsidRPr="008C5A54">
              <w:rPr>
                <w:rFonts w:ascii="Times New Roman"/>
                <w:color w:val="000000"/>
                <w:sz w:val="28"/>
                <w:szCs w:val="28"/>
              </w:rPr>
              <w:t>За реєстрацію, зняття з реєстрації місця проживання сплачується адміністративний збір:</w:t>
            </w:r>
          </w:p>
          <w:p w:rsidR="008C5A54" w:rsidRPr="008C5A54" w:rsidRDefault="008C5A54" w:rsidP="008C5A54">
            <w:pPr>
              <w:pStyle w:val="10"/>
              <w:tabs>
                <w:tab w:val="left" w:pos="142"/>
              </w:tabs>
              <w:topLinePunct/>
              <w:spacing w:after="0" w:line="20" w:lineRule="atLeast"/>
              <w:ind w:left="0" w:firstLine="686"/>
              <w:jc w:val="both"/>
              <w:rPr>
                <w:rFonts w:ascii="Times New Roman"/>
                <w:sz w:val="28"/>
                <w:szCs w:val="28"/>
              </w:rPr>
            </w:pPr>
            <w:r w:rsidRPr="008C5A54">
              <w:rPr>
                <w:rFonts w:ascii="Times New Roman"/>
                <w:color w:val="000000"/>
                <w:sz w:val="28"/>
                <w:szCs w:val="28"/>
              </w:rPr>
              <w:t xml:space="preserve">у разі звернення особи протягом встановленого </w:t>
            </w:r>
            <w:r w:rsidRPr="008C5A54">
              <w:rPr>
                <w:rFonts w:ascii="Times New Roman"/>
                <w:sz w:val="28"/>
                <w:szCs w:val="28"/>
              </w:rPr>
              <w:t>Законом України «Про свободу пересування та вільний вибір місця проживання в Україні» строку - у розмірі 0,0085 розміру мінімальної заробітної плати;</w:t>
            </w:r>
          </w:p>
          <w:p w:rsidR="008C5A54" w:rsidRPr="008C5A54" w:rsidRDefault="008C5A54" w:rsidP="008C5A54">
            <w:pPr>
              <w:pStyle w:val="10"/>
              <w:tabs>
                <w:tab w:val="left" w:pos="142"/>
              </w:tabs>
              <w:topLinePunct/>
              <w:spacing w:after="0" w:line="20" w:lineRule="atLeast"/>
              <w:ind w:left="0" w:firstLine="686"/>
              <w:jc w:val="both"/>
              <w:rPr>
                <w:rFonts w:ascii="Times New Roman"/>
                <w:sz w:val="28"/>
                <w:szCs w:val="28"/>
              </w:rPr>
            </w:pPr>
            <w:r w:rsidRPr="008C5A54">
              <w:rPr>
                <w:rFonts w:ascii="Times New Roman"/>
                <w:sz w:val="28"/>
                <w:szCs w:val="28"/>
              </w:rPr>
              <w:t>у разі звернення особи з порушенням встановленого цим Законом строку - у розмірі 0,0255 розміру мінімальної заробітної плати.</w:t>
            </w:r>
          </w:p>
          <w:p w:rsidR="008C5A54" w:rsidRPr="008C5A54" w:rsidRDefault="008C5A54" w:rsidP="008C5A54">
            <w:pPr>
              <w:pStyle w:val="10"/>
              <w:tabs>
                <w:tab w:val="left" w:pos="142"/>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p w:rsidR="008C5A54" w:rsidRPr="008C5A54" w:rsidRDefault="008C5A54" w:rsidP="008C5A54">
            <w:pPr>
              <w:pStyle w:val="10"/>
              <w:tabs>
                <w:tab w:val="left" w:pos="142"/>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Відповідно до пункту 4 розділу ІІ «Прикінцеві та перехідні положення» Закону України «Про внесення змін до деяких законодавчих актів України» від 06 грудня 2016 </w:t>
            </w:r>
            <w:r w:rsidRPr="008C5A54">
              <w:rPr>
                <w:rFonts w:ascii="Times New Roman"/>
                <w:color w:val="000000"/>
                <w:sz w:val="28"/>
                <w:szCs w:val="28"/>
              </w:rPr>
              <w:lastRenderedPageBreak/>
              <w:t xml:space="preserve">року № 1774-VIII, мінімальна заробітна плата після набрання чинності цим Законом не застосовується для розрахунку розміру плати за надання адміністративних послуг. </w:t>
            </w:r>
          </w:p>
          <w:p w:rsidR="008C5A54" w:rsidRPr="008C5A54" w:rsidRDefault="008C5A54" w:rsidP="008C5A54">
            <w:pPr>
              <w:pStyle w:val="10"/>
              <w:tabs>
                <w:tab w:val="left" w:pos="142"/>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До внесення змін до законодавчих та інших нормативно-правових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застосовується у розмірі 1600 гривень.</w:t>
            </w:r>
          </w:p>
          <w:p w:rsidR="008C5A54" w:rsidRPr="008C5A54" w:rsidRDefault="008C5A54" w:rsidP="008C5A54">
            <w:pPr>
              <w:pStyle w:val="10"/>
              <w:tabs>
                <w:tab w:val="left" w:pos="142"/>
              </w:tabs>
              <w:topLinePunct/>
              <w:spacing w:after="0" w:line="20" w:lineRule="atLeast"/>
              <w:ind w:left="0"/>
              <w:jc w:val="both"/>
              <w:rPr>
                <w:rFonts w:ascii="Times New Roman"/>
                <w:color w:val="000000"/>
                <w:sz w:val="28"/>
                <w:szCs w:val="28"/>
              </w:rPr>
            </w:pPr>
          </w:p>
        </w:tc>
      </w:tr>
      <w:tr w:rsidR="008C5A54" w:rsidRPr="008C5A54" w:rsidTr="009F2599">
        <w:tc>
          <w:tcPr>
            <w:tcW w:w="801" w:type="dxa"/>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9.3</w:t>
            </w:r>
          </w:p>
        </w:tc>
        <w:tc>
          <w:tcPr>
            <w:tcW w:w="2647" w:type="dxa"/>
            <w:gridSpan w:val="2"/>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Розрахунковий рахунок для внесення плати за послугу</w:t>
            </w:r>
          </w:p>
        </w:tc>
        <w:tc>
          <w:tcPr>
            <w:tcW w:w="6123" w:type="dxa"/>
          </w:tcPr>
          <w:p w:rsidR="008C5A54" w:rsidRPr="008C5A54" w:rsidRDefault="008C5A54" w:rsidP="008C5A54">
            <w:pPr>
              <w:pStyle w:val="10"/>
              <w:tabs>
                <w:tab w:val="left" w:pos="142"/>
              </w:tabs>
              <w:topLinePunct/>
              <w:spacing w:after="0" w:line="20" w:lineRule="atLeast"/>
              <w:ind w:left="0"/>
              <w:jc w:val="both"/>
              <w:rPr>
                <w:rFonts w:ascii="Times New Roman"/>
                <w:color w:val="000000"/>
                <w:sz w:val="28"/>
                <w:szCs w:val="28"/>
              </w:rPr>
            </w:pPr>
            <w:r w:rsidRPr="008C5A54">
              <w:rPr>
                <w:rFonts w:ascii="Times New Roman"/>
                <w:sz w:val="28"/>
                <w:szCs w:val="28"/>
              </w:rPr>
              <w:t>р/р</w:t>
            </w:r>
            <w:r w:rsidRPr="008C5A54">
              <w:rPr>
                <w:rFonts w:ascii="Times New Roman"/>
                <w:sz w:val="28"/>
                <w:szCs w:val="28"/>
                <w:lang w:val="ru-RU"/>
              </w:rPr>
              <w:t xml:space="preserve"> </w:t>
            </w:r>
            <w:r w:rsidRPr="008C5A54">
              <w:rPr>
                <w:rFonts w:ascii="Times New Roman"/>
                <w:sz w:val="28"/>
                <w:szCs w:val="28"/>
                <w:lang w:val="en-US"/>
              </w:rPr>
              <w:t>UA</w:t>
            </w:r>
            <w:r w:rsidRPr="008C5A54">
              <w:rPr>
                <w:rFonts w:ascii="Times New Roman"/>
                <w:sz w:val="28"/>
                <w:szCs w:val="28"/>
              </w:rPr>
              <w:t xml:space="preserve">278999980334149879027025659, отримувач - Менська міська рада (ОТГ м. </w:t>
            </w:r>
            <w:proofErr w:type="spellStart"/>
            <w:r w:rsidRPr="008C5A54">
              <w:rPr>
                <w:rFonts w:ascii="Times New Roman"/>
                <w:sz w:val="28"/>
                <w:szCs w:val="28"/>
              </w:rPr>
              <w:t>Мена</w:t>
            </w:r>
            <w:proofErr w:type="spellEnd"/>
            <w:r w:rsidRPr="008C5A54">
              <w:rPr>
                <w:rFonts w:ascii="Times New Roman"/>
                <w:sz w:val="28"/>
                <w:szCs w:val="28"/>
              </w:rPr>
              <w:t>) код ЄДРПОУ - 38030136; Казначейство України (ЕАП) МФО -899998; код платежу - 22012500</w:t>
            </w:r>
          </w:p>
        </w:tc>
      </w:tr>
      <w:tr w:rsidR="008C5A54" w:rsidRPr="008C5A54" w:rsidTr="009F2599">
        <w:tc>
          <w:tcPr>
            <w:tcW w:w="801" w:type="dxa"/>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10</w:t>
            </w:r>
          </w:p>
        </w:tc>
        <w:tc>
          <w:tcPr>
            <w:tcW w:w="2647" w:type="dxa"/>
            <w:gridSpan w:val="2"/>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Строк надання адміністративної послуги</w:t>
            </w:r>
          </w:p>
        </w:tc>
        <w:tc>
          <w:tcPr>
            <w:tcW w:w="6123" w:type="dxa"/>
          </w:tcPr>
          <w:p w:rsidR="008C5A54" w:rsidRPr="008C5A54" w:rsidRDefault="008C5A54" w:rsidP="008C5A54">
            <w:pPr>
              <w:tabs>
                <w:tab w:val="left" w:pos="33"/>
              </w:tabs>
              <w:topLinePunct/>
              <w:spacing w:after="0" w:line="20" w:lineRule="atLeast"/>
              <w:jc w:val="both"/>
              <w:rPr>
                <w:rFonts w:ascii="Times New Roman" w:hAnsi="Times New Roman"/>
                <w:color w:val="000000"/>
                <w:sz w:val="28"/>
                <w:szCs w:val="28"/>
              </w:rPr>
            </w:pPr>
            <w:r w:rsidRPr="008C5A54">
              <w:rPr>
                <w:rFonts w:ascii="Times New Roman" w:hAnsi="Times New Roman"/>
                <w:color w:val="000000"/>
                <w:sz w:val="28"/>
                <w:szCs w:val="28"/>
              </w:rPr>
              <w:t xml:space="preserve">        У день безпосереднього звернення особи чи в день подання особою або її представником документів/в день отримання документів від центру надання адміністративних послуг.</w:t>
            </w:r>
          </w:p>
          <w:p w:rsidR="008C5A54" w:rsidRPr="008C5A54" w:rsidRDefault="008C5A54" w:rsidP="008C5A54">
            <w:pPr>
              <w:tabs>
                <w:tab w:val="left" w:pos="33"/>
              </w:tabs>
              <w:topLinePunct/>
              <w:spacing w:after="0" w:line="20" w:lineRule="atLeast"/>
              <w:jc w:val="both"/>
              <w:rPr>
                <w:rFonts w:ascii="Times New Roman" w:hAnsi="Times New Roman"/>
                <w:color w:val="000000"/>
                <w:sz w:val="28"/>
                <w:szCs w:val="28"/>
              </w:rPr>
            </w:pPr>
            <w:r w:rsidRPr="008C5A54">
              <w:rPr>
                <w:rFonts w:ascii="Times New Roman" w:hAnsi="Times New Roman"/>
                <w:color w:val="000000"/>
                <w:sz w:val="28"/>
                <w:szCs w:val="28"/>
              </w:rPr>
              <w:t xml:space="preserve">       У разі здійснення реєстрації місця проживання відповідно до  </w:t>
            </w:r>
            <w:hyperlink r:id="rId6" w:anchor="n19" w:tgtFrame="_blank" w:history="1">
              <w:r w:rsidRPr="008C5A54">
                <w:rPr>
                  <w:rStyle w:val="a3"/>
                  <w:rFonts w:ascii="Times New Roman" w:hAnsi="Times New Roman"/>
                  <w:color w:val="000000"/>
                  <w:sz w:val="28"/>
                  <w:szCs w:val="28"/>
                </w:rPr>
                <w:t>Порядку надання комплексної послуги «</w:t>
              </w:r>
              <w:proofErr w:type="spellStart"/>
              <w:r w:rsidRPr="008C5A54">
                <w:rPr>
                  <w:rStyle w:val="a3"/>
                  <w:rFonts w:ascii="Times New Roman" w:hAnsi="Times New Roman"/>
                  <w:color w:val="000000"/>
                  <w:sz w:val="28"/>
                  <w:szCs w:val="28"/>
                </w:rPr>
                <w:t>єМалятко</w:t>
              </w:r>
              <w:proofErr w:type="spellEnd"/>
            </w:hyperlink>
            <w:r w:rsidRPr="008C5A54">
              <w:rPr>
                <w:rStyle w:val="a3"/>
                <w:rFonts w:ascii="Times New Roman" w:hAnsi="Times New Roman"/>
                <w:color w:val="000000"/>
                <w:sz w:val="28"/>
                <w:szCs w:val="28"/>
              </w:rPr>
              <w:t>»</w:t>
            </w:r>
            <w:r w:rsidRPr="008C5A54">
              <w:rPr>
                <w:rFonts w:ascii="Times New Roman" w:hAnsi="Times New Roman"/>
                <w:color w:val="000000"/>
                <w:sz w:val="28"/>
                <w:szCs w:val="28"/>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адміністративна послуга надається в день подання особою документів або не пізніше наступного робочого дня у разі їх отримання поза робочим часом органу реєстрації.</w:t>
            </w:r>
            <w:bookmarkStart w:id="0" w:name="n345"/>
            <w:bookmarkEnd w:id="0"/>
          </w:p>
        </w:tc>
      </w:tr>
      <w:tr w:rsidR="008C5A54" w:rsidRPr="008C5A54" w:rsidTr="009F2599">
        <w:tc>
          <w:tcPr>
            <w:tcW w:w="801" w:type="dxa"/>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11</w:t>
            </w:r>
          </w:p>
        </w:tc>
        <w:tc>
          <w:tcPr>
            <w:tcW w:w="2647" w:type="dxa"/>
            <w:gridSpan w:val="2"/>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Перелік підстав відмови у наданні адміністративної послуги</w:t>
            </w:r>
          </w:p>
        </w:tc>
        <w:tc>
          <w:tcPr>
            <w:tcW w:w="6123" w:type="dxa"/>
          </w:tcPr>
          <w:p w:rsidR="008C5A54" w:rsidRPr="008C5A54" w:rsidRDefault="008C5A54" w:rsidP="008C5A54">
            <w:pPr>
              <w:pStyle w:val="10"/>
              <w:tabs>
                <w:tab w:val="left" w:pos="142"/>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1. Особа не подала документів або інформації, необхідних для реєстрації/зняття з реєстрації місця проживання (у тому числі, у разі не підтвердження за допомогою програмного продукту «</w:t>
            </w:r>
            <w:r w:rsidRPr="008C5A54">
              <w:rPr>
                <w:rFonts w:ascii="Times New Roman"/>
                <w:color w:val="000000"/>
                <w:sz w:val="28"/>
                <w:szCs w:val="28"/>
                <w:lang w:val="en-US"/>
              </w:rPr>
              <w:t>check</w:t>
            </w:r>
            <w:r w:rsidRPr="008C5A54">
              <w:rPr>
                <w:rFonts w:ascii="Times New Roman"/>
                <w:color w:val="000000"/>
                <w:sz w:val="28"/>
                <w:szCs w:val="28"/>
              </w:rPr>
              <w:t>» інформації про сплату адміністративного збору**);</w:t>
            </w:r>
          </w:p>
          <w:p w:rsidR="008C5A54" w:rsidRPr="008C5A54" w:rsidRDefault="008C5A54" w:rsidP="008C5A54">
            <w:pPr>
              <w:pStyle w:val="10"/>
              <w:tabs>
                <w:tab w:val="left" w:pos="142"/>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2. Подані документи є недійсними або у них міститься недостовірна інформація;</w:t>
            </w:r>
          </w:p>
          <w:p w:rsidR="008C5A54" w:rsidRPr="008C5A54" w:rsidRDefault="008C5A54" w:rsidP="008C5A54">
            <w:pPr>
              <w:pStyle w:val="10"/>
              <w:tabs>
                <w:tab w:val="left" w:pos="142"/>
                <w:tab w:val="left" w:pos="642"/>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3. Для реєстрації/зняття з реєстрації звернулась особа, яка не досягла 14-річного віку.</w:t>
            </w:r>
          </w:p>
          <w:p w:rsidR="008C5A54" w:rsidRPr="008C5A54" w:rsidRDefault="008C5A54" w:rsidP="008C5A54">
            <w:pPr>
              <w:pStyle w:val="10"/>
              <w:tabs>
                <w:tab w:val="left" w:pos="142"/>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Рішення про відмову в реєстрації/знятті з реєстрації місця проживання приймається в день звернення особи або її представника шляхом зазначення у заяві про </w:t>
            </w:r>
            <w:r w:rsidRPr="008C5A54">
              <w:rPr>
                <w:rFonts w:ascii="Times New Roman"/>
                <w:color w:val="000000"/>
                <w:sz w:val="28"/>
                <w:szCs w:val="28"/>
              </w:rPr>
              <w:lastRenderedPageBreak/>
              <w:t>реєстрацію/зняття з реєстрації місця проживання підстав відмови. Зазначена заява повертається особі або її представнику.</w:t>
            </w:r>
          </w:p>
          <w:p w:rsidR="008C5A54" w:rsidRPr="008C5A54" w:rsidRDefault="008C5A54" w:rsidP="008C5A54">
            <w:pPr>
              <w:pStyle w:val="10"/>
              <w:tabs>
                <w:tab w:val="left" w:pos="142"/>
                <w:tab w:val="left" w:pos="615"/>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Рішення про відмову в реєстрації місця проживання з підстави неподання необхідних документів не може бути прийнято у разі проведення державної реєстрації місця проживання новонародженої дитини відповідно до </w:t>
            </w:r>
            <w:hyperlink r:id="rId7" w:anchor="n19" w:tgtFrame="_blank" w:history="1">
              <w:r w:rsidRPr="008C5A54">
                <w:rPr>
                  <w:rStyle w:val="a3"/>
                  <w:rFonts w:ascii="Times New Roman"/>
                  <w:color w:val="000000"/>
                  <w:sz w:val="28"/>
                  <w:szCs w:val="28"/>
                </w:rPr>
                <w:t>Порядку надання комплексної послуги «</w:t>
              </w:r>
              <w:proofErr w:type="spellStart"/>
              <w:r w:rsidRPr="008C5A54">
                <w:rPr>
                  <w:rStyle w:val="a3"/>
                  <w:rFonts w:ascii="Times New Roman"/>
                  <w:color w:val="000000"/>
                  <w:sz w:val="28"/>
                  <w:szCs w:val="28"/>
                </w:rPr>
                <w:t>єМалятко</w:t>
              </w:r>
              <w:proofErr w:type="spellEnd"/>
            </w:hyperlink>
            <w:r w:rsidRPr="008C5A54">
              <w:rPr>
                <w:rStyle w:val="a3"/>
                <w:rFonts w:ascii="Times New Roman"/>
                <w:color w:val="000000"/>
                <w:sz w:val="28"/>
                <w:szCs w:val="28"/>
              </w:rPr>
              <w:t>»</w:t>
            </w:r>
            <w:r w:rsidRPr="008C5A54">
              <w:rPr>
                <w:rFonts w:ascii="Times New Roman"/>
                <w:color w:val="000000"/>
                <w:sz w:val="28"/>
                <w:szCs w:val="28"/>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w:t>
            </w:r>
          </w:p>
        </w:tc>
      </w:tr>
      <w:tr w:rsidR="008C5A54" w:rsidRPr="008C5A54" w:rsidTr="009F2599">
        <w:tc>
          <w:tcPr>
            <w:tcW w:w="801" w:type="dxa"/>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12</w:t>
            </w:r>
          </w:p>
        </w:tc>
        <w:tc>
          <w:tcPr>
            <w:tcW w:w="2647" w:type="dxa"/>
            <w:gridSpan w:val="2"/>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Результат надання адміністративної послуги</w:t>
            </w:r>
          </w:p>
        </w:tc>
        <w:tc>
          <w:tcPr>
            <w:tcW w:w="6123" w:type="dxa"/>
          </w:tcPr>
          <w:p w:rsidR="008C5A54" w:rsidRPr="008C5A54" w:rsidRDefault="008C5A54" w:rsidP="008C5A54">
            <w:pPr>
              <w:pStyle w:val="10"/>
              <w:tabs>
                <w:tab w:val="left" w:pos="142"/>
                <w:tab w:val="left" w:pos="318"/>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Відомості  про реєстрацію/зняття з реєстрації місця проживання вносяться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8C5A54" w:rsidRPr="008C5A54" w:rsidRDefault="008C5A54" w:rsidP="008C5A54">
            <w:pPr>
              <w:pStyle w:val="10"/>
              <w:tabs>
                <w:tab w:val="left" w:pos="142"/>
                <w:tab w:val="left" w:pos="318"/>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Відомості про реєстрацію місця перебування  — до довідки про звернення за захистом в Україні.        </w:t>
            </w:r>
          </w:p>
          <w:p w:rsidR="008C5A54" w:rsidRPr="008C5A54" w:rsidRDefault="008C5A54" w:rsidP="008C5A54">
            <w:pPr>
              <w:pStyle w:val="10"/>
              <w:tabs>
                <w:tab w:val="left" w:pos="142"/>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Відомості про реєстрацію/зняття з реєстрації місця проживання вносяться до паспорта громадянина України:</w:t>
            </w:r>
          </w:p>
          <w:p w:rsidR="008C5A54" w:rsidRPr="008C5A54" w:rsidRDefault="008C5A54" w:rsidP="008C5A54">
            <w:pPr>
              <w:pStyle w:val="10"/>
              <w:tabs>
                <w:tab w:val="left" w:pos="142"/>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у вигляді книжечки (зразка 1994 року) — шляхом проставлення в ньому штампа реєстрації місця проживання особи за формою згідно з  додатком 1 до Правил, або штампа зняття з реєстрації місця проживання особи за формою згідно з додатком 2 до Правил;</w:t>
            </w:r>
          </w:p>
          <w:p w:rsidR="008C5A54" w:rsidRPr="008C5A54" w:rsidRDefault="008C5A54" w:rsidP="008C5A54">
            <w:pPr>
              <w:pStyle w:val="10"/>
              <w:tabs>
                <w:tab w:val="left" w:pos="142"/>
              </w:tabs>
              <w:topLinePunct/>
              <w:spacing w:after="0" w:line="20" w:lineRule="atLeast"/>
              <w:ind w:left="0" w:firstLine="601"/>
              <w:jc w:val="both"/>
              <w:rPr>
                <w:rFonts w:ascii="Times New Roman"/>
                <w:color w:val="000000"/>
                <w:sz w:val="28"/>
                <w:szCs w:val="28"/>
              </w:rPr>
            </w:pPr>
            <w:r w:rsidRPr="008C5A54">
              <w:rPr>
                <w:rFonts w:ascii="Times New Roman"/>
                <w:color w:val="000000"/>
                <w:sz w:val="28"/>
                <w:szCs w:val="28"/>
              </w:rPr>
              <w:t xml:space="preserve">у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w:t>
            </w:r>
          </w:p>
          <w:p w:rsidR="008C5A54" w:rsidRPr="008C5A54" w:rsidRDefault="008C5A54" w:rsidP="008C5A54">
            <w:pPr>
              <w:tabs>
                <w:tab w:val="left" w:pos="33"/>
              </w:tabs>
              <w:topLinePunct/>
              <w:spacing w:after="0" w:line="20" w:lineRule="atLeast"/>
              <w:jc w:val="both"/>
              <w:rPr>
                <w:rFonts w:ascii="Times New Roman" w:hAnsi="Times New Roman"/>
                <w:color w:val="000000"/>
                <w:sz w:val="28"/>
                <w:szCs w:val="28"/>
              </w:rPr>
            </w:pPr>
            <w:r w:rsidRPr="008C5A54">
              <w:rPr>
                <w:rFonts w:ascii="Times New Roman" w:hAnsi="Times New Roman"/>
                <w:color w:val="000000"/>
                <w:sz w:val="28"/>
                <w:szCs w:val="28"/>
              </w:rPr>
              <w:t xml:space="preserve">        У разі </w:t>
            </w:r>
            <w:proofErr w:type="spellStart"/>
            <w:r w:rsidRPr="008C5A54">
              <w:rPr>
                <w:rFonts w:ascii="Times New Roman" w:hAnsi="Times New Roman"/>
                <w:color w:val="000000"/>
                <w:sz w:val="28"/>
                <w:szCs w:val="28"/>
              </w:rPr>
              <w:t>непідключення</w:t>
            </w:r>
            <w:proofErr w:type="spellEnd"/>
            <w:r w:rsidRPr="008C5A54">
              <w:rPr>
                <w:rFonts w:ascii="Times New Roman" w:hAnsi="Times New Roman"/>
                <w:color w:val="000000"/>
                <w:sz w:val="28"/>
                <w:szCs w:val="28"/>
              </w:rPr>
              <w:t xml:space="preserve"> органу реєстрації до Єдиного державного демографічного реєстру особі видається довідка про реєстрацію або зняття з реєстрації місця проживання, а </w:t>
            </w:r>
            <w:r w:rsidRPr="008C5A54">
              <w:rPr>
                <w:rFonts w:ascii="Times New Roman" w:hAnsi="Times New Roman"/>
                <w:color w:val="000000"/>
                <w:sz w:val="28"/>
                <w:szCs w:val="28"/>
              </w:rPr>
              <w:lastRenderedPageBreak/>
              <w:t xml:space="preserve">внесення інформації до безконтактного електронного носія здійснюється територіальним підрозділом ДМС на підставі такої довідки.         </w:t>
            </w:r>
          </w:p>
        </w:tc>
      </w:tr>
      <w:tr w:rsidR="008C5A54" w:rsidRPr="008C5A54" w:rsidTr="009F2599">
        <w:tc>
          <w:tcPr>
            <w:tcW w:w="801" w:type="dxa"/>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lastRenderedPageBreak/>
              <w:t>13</w:t>
            </w:r>
          </w:p>
        </w:tc>
        <w:tc>
          <w:tcPr>
            <w:tcW w:w="2647" w:type="dxa"/>
            <w:gridSpan w:val="2"/>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Способи отримання відповіді (результату)</w:t>
            </w:r>
          </w:p>
        </w:tc>
        <w:tc>
          <w:tcPr>
            <w:tcW w:w="6123" w:type="dxa"/>
          </w:tcPr>
          <w:p w:rsidR="008C5A54" w:rsidRPr="008C5A54" w:rsidRDefault="008C5A54" w:rsidP="008C5A54">
            <w:pPr>
              <w:pStyle w:val="10"/>
              <w:tabs>
                <w:tab w:val="left" w:pos="142"/>
              </w:tabs>
              <w:topLinePunct/>
              <w:spacing w:after="0" w:line="20" w:lineRule="atLeast"/>
              <w:ind w:left="0" w:firstLine="601"/>
              <w:jc w:val="both"/>
              <w:rPr>
                <w:rFonts w:ascii="Times New Roman"/>
                <w:color w:val="000000"/>
                <w:sz w:val="28"/>
                <w:szCs w:val="28"/>
              </w:rPr>
            </w:pPr>
            <w:r w:rsidRPr="008C5A54">
              <w:rPr>
                <w:rFonts w:ascii="Times New Roman"/>
                <w:color w:val="000000"/>
                <w:sz w:val="28"/>
                <w:szCs w:val="28"/>
              </w:rPr>
              <w:t xml:space="preserve">Звернення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 </w:t>
            </w:r>
          </w:p>
          <w:p w:rsidR="008C5A54" w:rsidRPr="008C5A54" w:rsidRDefault="008C5A54" w:rsidP="008C5A54">
            <w:pPr>
              <w:pStyle w:val="10"/>
              <w:tabs>
                <w:tab w:val="left" w:pos="142"/>
              </w:tabs>
              <w:topLinePunct/>
              <w:spacing w:after="0" w:line="20" w:lineRule="atLeast"/>
              <w:ind w:left="0" w:firstLine="601"/>
              <w:jc w:val="both"/>
              <w:rPr>
                <w:rFonts w:ascii="Times New Roman"/>
                <w:color w:val="000000"/>
                <w:sz w:val="28"/>
                <w:szCs w:val="28"/>
              </w:rPr>
            </w:pPr>
            <w:r w:rsidRPr="008C5A54">
              <w:rPr>
                <w:rFonts w:ascii="Times New Roman"/>
                <w:color w:val="000000"/>
                <w:sz w:val="28"/>
                <w:szCs w:val="28"/>
              </w:rPr>
              <w:t xml:space="preserve">Про факт реєстрації місця проживання за заявою, поданою в електронній формі відповідно до  </w:t>
            </w:r>
            <w:hyperlink r:id="rId8" w:anchor="n19" w:tgtFrame="_blank" w:history="1">
              <w:r w:rsidRPr="008C5A54">
                <w:rPr>
                  <w:rStyle w:val="a3"/>
                  <w:rFonts w:ascii="Times New Roman"/>
                  <w:color w:val="000000"/>
                  <w:sz w:val="28"/>
                  <w:szCs w:val="28"/>
                </w:rPr>
                <w:t>Порядку надання комплексної послуги «</w:t>
              </w:r>
              <w:proofErr w:type="spellStart"/>
              <w:r w:rsidRPr="008C5A54">
                <w:rPr>
                  <w:rStyle w:val="a3"/>
                  <w:rFonts w:ascii="Times New Roman"/>
                  <w:color w:val="000000"/>
                  <w:sz w:val="28"/>
                  <w:szCs w:val="28"/>
                </w:rPr>
                <w:t>єМалятко</w:t>
              </w:r>
              <w:proofErr w:type="spellEnd"/>
            </w:hyperlink>
            <w:r w:rsidRPr="008C5A54">
              <w:rPr>
                <w:rStyle w:val="a3"/>
                <w:rFonts w:ascii="Times New Roman"/>
                <w:color w:val="000000"/>
                <w:sz w:val="28"/>
                <w:szCs w:val="28"/>
              </w:rPr>
              <w:t>»</w:t>
            </w:r>
            <w:r w:rsidRPr="008C5A54">
              <w:rPr>
                <w:rFonts w:ascii="Times New Roman"/>
                <w:color w:val="000000"/>
                <w:sz w:val="28"/>
                <w:szCs w:val="28"/>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орган реєстрації у день внесення відповідної інформації до реєстру територіальної громади надсилає повідомлення заявнику за допомогою електронних засобів комунікації (</w:t>
            </w:r>
            <w:proofErr w:type="spellStart"/>
            <w:r w:rsidRPr="008C5A54">
              <w:rPr>
                <w:rFonts w:ascii="Times New Roman"/>
                <w:color w:val="000000"/>
                <w:sz w:val="28"/>
                <w:szCs w:val="28"/>
              </w:rPr>
              <w:t>смс</w:t>
            </w:r>
            <w:proofErr w:type="spellEnd"/>
            <w:r w:rsidRPr="008C5A54">
              <w:rPr>
                <w:rFonts w:ascii="Times New Roman"/>
                <w:color w:val="000000"/>
                <w:sz w:val="28"/>
                <w:szCs w:val="28"/>
              </w:rPr>
              <w:t>-повідомлення, електронна пошта, інші засоби зв’язку).</w:t>
            </w:r>
          </w:p>
        </w:tc>
      </w:tr>
      <w:tr w:rsidR="008C5A54" w:rsidRPr="008C5A54" w:rsidTr="009F2599">
        <w:tc>
          <w:tcPr>
            <w:tcW w:w="801" w:type="dxa"/>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14</w:t>
            </w:r>
          </w:p>
        </w:tc>
        <w:tc>
          <w:tcPr>
            <w:tcW w:w="2647" w:type="dxa"/>
            <w:gridSpan w:val="2"/>
          </w:tcPr>
          <w:p w:rsidR="008C5A54" w:rsidRPr="008C5A54" w:rsidRDefault="008C5A54" w:rsidP="008C5A54">
            <w:pPr>
              <w:pStyle w:val="10"/>
              <w:tabs>
                <w:tab w:val="left" w:pos="142"/>
              </w:tabs>
              <w:topLinePunct/>
              <w:spacing w:after="0" w:line="20" w:lineRule="atLeast"/>
              <w:ind w:left="0"/>
              <w:jc w:val="center"/>
              <w:rPr>
                <w:rFonts w:ascii="Times New Roman"/>
                <w:color w:val="000000"/>
                <w:sz w:val="28"/>
                <w:szCs w:val="28"/>
              </w:rPr>
            </w:pPr>
            <w:r w:rsidRPr="008C5A54">
              <w:rPr>
                <w:rFonts w:ascii="Times New Roman"/>
                <w:color w:val="000000"/>
                <w:sz w:val="28"/>
                <w:szCs w:val="28"/>
              </w:rPr>
              <w:t>Примітка</w:t>
            </w:r>
          </w:p>
        </w:tc>
        <w:tc>
          <w:tcPr>
            <w:tcW w:w="6123" w:type="dxa"/>
          </w:tcPr>
          <w:p w:rsidR="008C5A54" w:rsidRPr="008C5A54" w:rsidRDefault="008C5A54" w:rsidP="008C5A54">
            <w:pPr>
              <w:pStyle w:val="10"/>
              <w:tabs>
                <w:tab w:val="left" w:pos="142"/>
              </w:tabs>
              <w:topLinePunct/>
              <w:spacing w:after="0" w:line="20" w:lineRule="atLeast"/>
              <w:ind w:left="0"/>
              <w:jc w:val="both"/>
              <w:rPr>
                <w:rFonts w:ascii="Times New Roman"/>
                <w:color w:val="000000"/>
                <w:sz w:val="28"/>
                <w:szCs w:val="28"/>
              </w:rPr>
            </w:pPr>
            <w:r w:rsidRPr="008C5A54">
              <w:rPr>
                <w:rFonts w:ascii="Times New Roman"/>
                <w:color w:val="000000"/>
                <w:sz w:val="28"/>
                <w:szCs w:val="28"/>
              </w:rPr>
              <w:t xml:space="preserve">        У разі проживання громадянина України без реєстрації місця проживання, до нього застосовуються заходи адміністративного впливу відповідно до статті 197 КУпАП (санкція – попередження або накладення штрафу від одного до трьох неоподатковуваних мінімумів доходів громадян).</w:t>
            </w:r>
          </w:p>
          <w:p w:rsidR="008C5A54" w:rsidRPr="008C5A54" w:rsidRDefault="008C5A54" w:rsidP="008C5A54">
            <w:pPr>
              <w:pStyle w:val="10"/>
              <w:tabs>
                <w:tab w:val="left" w:pos="142"/>
              </w:tabs>
              <w:topLinePunct/>
              <w:spacing w:after="0" w:line="20" w:lineRule="atLeast"/>
              <w:ind w:left="0" w:firstLine="601"/>
              <w:jc w:val="both"/>
              <w:rPr>
                <w:rFonts w:ascii="Times New Roman"/>
                <w:color w:val="000000"/>
                <w:sz w:val="28"/>
                <w:szCs w:val="28"/>
              </w:rPr>
            </w:pPr>
            <w:r w:rsidRPr="008C5A54">
              <w:rPr>
                <w:rFonts w:ascii="Times New Roman"/>
                <w:color w:val="000000"/>
                <w:sz w:val="28"/>
                <w:szCs w:val="28"/>
              </w:rPr>
              <w:t>Розгляд справ про адміністративні правопорушення і накладення адміністративних стягнень покладено на виконавчі комітети сільських, селищних, міських рад.</w:t>
            </w:r>
          </w:p>
          <w:p w:rsidR="008C5A54" w:rsidRPr="008C5A54" w:rsidRDefault="008C5A54" w:rsidP="008C5A54">
            <w:pPr>
              <w:pStyle w:val="10"/>
              <w:tabs>
                <w:tab w:val="left" w:pos="142"/>
              </w:tabs>
              <w:topLinePunct/>
              <w:spacing w:after="0" w:line="20" w:lineRule="atLeast"/>
              <w:ind w:left="0" w:firstLine="601"/>
              <w:jc w:val="both"/>
              <w:rPr>
                <w:rFonts w:ascii="Times New Roman"/>
                <w:color w:val="000000"/>
                <w:sz w:val="28"/>
                <w:szCs w:val="28"/>
              </w:rPr>
            </w:pPr>
            <w:r w:rsidRPr="008C5A54">
              <w:rPr>
                <w:rFonts w:ascii="Times New Roman"/>
                <w:color w:val="000000"/>
                <w:sz w:val="28"/>
                <w:szCs w:val="28"/>
              </w:rPr>
              <w:t>Від імені виконавчих комітетів сільських, селищних, міських рад розглядати справи про адміністративні правопорушення, передбачені статтями 197, 198 цього Кодексу (при накладенні адміністративного стягнення у вигляді попередження в центрі надання адміністративних послуг), мають право адміністратори центрів надання адміністративних послуг.</w:t>
            </w:r>
          </w:p>
        </w:tc>
      </w:tr>
    </w:tbl>
    <w:p w:rsidR="008C5A54" w:rsidRPr="008C5A54" w:rsidRDefault="008C5A54" w:rsidP="008C5A54">
      <w:pPr>
        <w:pStyle w:val="10"/>
        <w:tabs>
          <w:tab w:val="left" w:pos="142"/>
        </w:tabs>
        <w:topLinePunct/>
        <w:spacing w:after="0" w:line="20" w:lineRule="atLeast"/>
        <w:ind w:left="0"/>
        <w:jc w:val="both"/>
        <w:rPr>
          <w:rFonts w:ascii="Times New Roman"/>
          <w:b/>
          <w:color w:val="000000"/>
          <w:sz w:val="28"/>
          <w:szCs w:val="28"/>
        </w:rPr>
      </w:pPr>
    </w:p>
    <w:p w:rsidR="004570EA" w:rsidRPr="008C5A54" w:rsidRDefault="004570EA" w:rsidP="008C5A54">
      <w:pPr>
        <w:spacing w:after="0"/>
        <w:rPr>
          <w:rFonts w:ascii="Times New Roman" w:hAnsi="Times New Roman"/>
        </w:rPr>
      </w:pPr>
    </w:p>
    <w:sectPr w:rsidR="004570EA" w:rsidRPr="008C5A54" w:rsidSect="009E0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54"/>
    <w:rsid w:val="004570EA"/>
    <w:rsid w:val="008C5A54"/>
    <w:rsid w:val="009E0ECC"/>
    <w:rsid w:val="00B31473"/>
    <w:rsid w:val="00C4001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8C9D5-C83D-4AD8-8C18-6D6FA0A2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A5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5A54"/>
    <w:rPr>
      <w:color w:val="0000FF"/>
      <w:u w:val="single"/>
    </w:rPr>
  </w:style>
  <w:style w:type="paragraph" w:customStyle="1" w:styleId="1">
    <w:name w:val="Без интервала1"/>
    <w:rsid w:val="008C5A54"/>
    <w:pPr>
      <w:spacing w:after="0" w:line="240" w:lineRule="auto"/>
    </w:pPr>
    <w:rPr>
      <w:rFonts w:ascii="Calibri" w:eastAsia="SimSun" w:hAnsi="Times New Roman" w:cs="Times New Roman"/>
      <w:szCs w:val="24"/>
    </w:rPr>
  </w:style>
  <w:style w:type="paragraph" w:customStyle="1" w:styleId="10">
    <w:name w:val="Абзац списка1"/>
    <w:basedOn w:val="a"/>
    <w:rsid w:val="008C5A54"/>
    <w:pPr>
      <w:ind w:left="720"/>
    </w:pPr>
    <w:rPr>
      <w:rFonts w:eastAsia="SimSu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91-2019-%D0%BF" TargetMode="External"/><Relationship Id="rId3" Type="http://schemas.openxmlformats.org/officeDocument/2006/relationships/webSettings" Target="webSettings.xml"/><Relationship Id="rId7" Type="http://schemas.openxmlformats.org/officeDocument/2006/relationships/hyperlink" Target="https://zakon.rada.gov.ua/laws/show/691-2019-%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691-2019-%D0%BF" TargetMode="External"/><Relationship Id="rId5" Type="http://schemas.openxmlformats.org/officeDocument/2006/relationships/hyperlink" Target="https://zakon.rada.gov.ua/laws/show/691-2019-%D0%BF" TargetMode="External"/><Relationship Id="rId10" Type="http://schemas.openxmlformats.org/officeDocument/2006/relationships/theme" Target="theme/theme1.xml"/><Relationship Id="rId4" Type="http://schemas.openxmlformats.org/officeDocument/2006/relationships/hyperlink" Target="https://zakon.rada.gov.ua/laws/show/691-2019-%D0%B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15708</Words>
  <Characters>8955</Characters>
  <Application>Microsoft Office Word</Application>
  <DocSecurity>0</DocSecurity>
  <Lines>74</Lines>
  <Paragraphs>49</Paragraphs>
  <ScaleCrop>false</ScaleCrop>
  <Company/>
  <LinksUpToDate>false</LinksUpToDate>
  <CharactersWithSpaces>24614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Iurii Stalnychenko</dc:creator>
  <cp:keywords/>
  <dc:description/>
  <cp:lastModifiedBy>Iurii Stalnychenko</cp:lastModifiedBy>
  <cp:revision>1</cp:revision>
  <dcterms:created xsi:type="dcterms:W3CDTF">2020-12-23T18:31:00Z</dcterms:created>
  <dcterms:modified xsi:type="dcterms:W3CDTF">2020-12-23T18:32:00Z</dcterms:modified>
</cp:coreProperties>
</file>